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22d6a6dd0740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75316d3134ce4">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3d98cc8b5743ba">
              <w:r>
                <w:rPr>
                  <w:rStyle w:val="Hyperlink"/>
                </w:rPr>
                <w:t xml:space="preserve">National Healthcare Agreement (2021)</w:t>
              </w:r>
            </w:hyperlink>
          </w:p>
          <w:p>
            <w:pPr>
              <w:pStyle w:val="registration-status"/>
              <w:spacing w:before="0" w:after="0"/>
            </w:pPr>
            <w:hyperlink w:history="true" r:id="Ra06f1f2b146142a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cc1564ab464a43">
              <w:r>
                <w:rPr>
                  <w:rStyle w:val="Hyperlink"/>
                </w:rPr>
                <w:t xml:space="preserve">Primary and Community Health</w:t>
              </w:r>
            </w:hyperlink>
          </w:p>
          <w:p>
            <w:pPr>
              <w:pStyle w:val="registration-status"/>
              <w:spacing w:before="0" w:after="0"/>
            </w:pPr>
            <w:hyperlink w:history="true" r:id="R32c814fffd454f8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221, 222, 223, 272, 276, 277, 279, 281, 282, 283, 285, 286, 287, 371, 372, 894, 896, 898, 2121, 2150, 2196, 2574, 2575, 2577, 2578, 2700, 2701, 2702, 2704, 2705, 2707, 2708, 2710, 2712, 2713, 2715, 2717, 2719, 2721, 2723, 2725, 2727, 2729, 2731, 20104.</w:t>
            </w:r>
          </w:p>
          <w:p>
            <w:pPr>
              <w:spacing w:after="160"/>
            </w:pPr>
            <w:r>
              <w:rPr>
                <w:rStyle w:val="row-content-rich-text"/>
              </w:rPr>
              <w:t xml:space="preserve">Clinical psychologist services include MBS items: 80000, 80001, 80005, 80010, 80011, 80015, 80020, 80021.</w:t>
            </w:r>
          </w:p>
          <w:p>
            <w:pPr>
              <w:spacing w:after="160"/>
            </w:pPr>
            <w:r>
              <w:rPr>
                <w:rStyle w:val="row-content-rich-text"/>
              </w:rPr>
              <w:t xml:space="preserve">Other allied health services include MBS items: 10956, 10968, 80100, 80101, 80105, 80110, 80111, 80115, 80120, 80121, 80125, 80126, 80130, 80135, 80136, 80140, 80145, 80146, 80150, 80151, 80155, 80160, 80161, 80165, 80170, 80171,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221, 222, 223, 272, 276, 277, 279, 281, 282, 283, 285, 286, 287, 371, 372, 894, 896, 898, 2121, 2150, 2196, 2574, 2575, 2577, 2578, 2700, 2701, 2702, 2704, 2705, 2707, 2708, 2710, 2712, 2713, 2715, 2717, 2719, 2721, 2723, 2725, 2727, 2729, 2731, 20104.</w:t>
            </w:r>
          </w:p>
          <w:p>
            <w:pPr>
              <w:spacing w:after="160"/>
            </w:pPr>
            <w:r>
              <w:rPr>
                <w:rStyle w:val="row-content-rich-text"/>
              </w:rPr>
              <w:t xml:space="preserve">Clinical psychologist services include MBS items: 80000, 80001, 80005, 80010, 80011, 80015, 80020, 80021 and DVA items US01, US02, US03, US04, US05, US06, US07, US08, US50, US51, US99.</w:t>
            </w:r>
          </w:p>
          <w:p>
            <w:pPr>
              <w:spacing w:after="160"/>
            </w:pPr>
            <w:r>
              <w:rPr>
                <w:rStyle w:val="row-content-rich-text"/>
              </w:rPr>
              <w:t xml:space="preserve">Other allied health services include MBS items: 10956, 10968, 80100, 80105, 80110, 80111, 80115, 80120, 80121, 80125, 80126, 80130, 80135, 80136, 80140, 80145, 80146, 80150, 80151, 80155, 80160, 80161, 80165, 80170, 80171,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27163484eab341e5">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0e4e1cc4dc9b4d6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aa2bed83c5e4bb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d6106cce0e494cab">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c379403598ce44a1">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5cb25e4bad4003">
              <w:r>
                <w:rPr>
                  <w:rStyle w:val="Hyperlink"/>
                </w:rPr>
                <w:t xml:space="preserve">Person—government funding identifier, Medicare card number N(11)</w:t>
              </w:r>
            </w:hyperlink>
          </w:p>
          <w:p>
            <w:r>
              <w:rPr>
                <w:rStyle w:val="row-content"/>
                <w:b/>
              </w:rPr>
              <w:t xml:space="preserve">Data Source</w:t>
            </w:r>
          </w:p>
          <w:p>
            <w:hyperlink w:history="true" r:id="R01cfcc1bc463465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09a3f6fba31a4ea3">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ea659503e3a4074">
              <w:r>
                <w:rPr>
                  <w:rStyle w:val="Hyperlink"/>
                </w:rPr>
                <w:t xml:space="preserve">Person—estimated resident population of Australia, total people N[N(7)]</w:t>
              </w:r>
            </w:hyperlink>
          </w:p>
          <w:p>
            <w:r>
              <w:rPr>
                <w:rStyle w:val="row-content"/>
                <w:b/>
              </w:rPr>
              <w:t xml:space="preserve">Data Source</w:t>
            </w:r>
          </w:p>
          <w:p>
            <w:hyperlink w:history="true" r:id="R570c54f494464717">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service type, by (not reported):</w:t>
            </w:r>
          </w:p>
          <w:p>
            <w:pPr>
              <w:pStyle w:val="ListParagraph"/>
              <w:numPr>
                <w:ilvl w:val="0"/>
                <w:numId w:val="2"/>
              </w:numPr>
            </w:pPr>
            <w:r>
              <w:rPr>
                <w:rStyle w:val="row-content-rich-text"/>
              </w:rPr>
              <w:t xml:space="preserve">2016 SEIFA Index of Relative Socio-economic Disadvantage (IRSD) deciles.</w:t>
            </w:r>
          </w:p>
          <w:p>
            <w:pPr>
              <w:spacing w:after="160"/>
            </w:pPr>
            <w:r>
              <w:rPr>
                <w:rStyle w:val="row-content-rich-text"/>
              </w:rPr>
              <w:t xml:space="preserve">2018–19—State and territory, by service type, by:</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a0ce5f6103d4937">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199be5187555494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9c075bafe28498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339e2553404447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a0f67e28ea90425d">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ffd020c1e144594">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9fbf8efc2a64944">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148e61de150847dd">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a4a21a19f54f61">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e9287eb64f3406c">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0fb0b42f7dda4593">
              <w:r>
                <w:rPr>
                  <w:rStyle w:val="Hyperlink"/>
                </w:rPr>
                <w:t xml:space="preserve">Person—Indigenous status, code N</w:t>
              </w:r>
            </w:hyperlink>
          </w:p>
          <w:p>
            <w:r>
              <w:rPr>
                <w:rStyle w:val="row-content"/>
                <w:b/>
              </w:rPr>
              <w:t xml:space="preserve">Data Source</w:t>
            </w:r>
          </w:p>
          <w:p>
            <w:hyperlink w:history="true" r:id="R73ffcc6e612e4b76">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487351444a049a2">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cd7da32769e4cf5">
              <w:r>
                <w:rPr>
                  <w:rStyle w:val="Hyperlink"/>
                </w:rPr>
                <w:t xml:space="preserve">Person—Indigenous status, code N</w:t>
              </w:r>
            </w:hyperlink>
          </w:p>
          <w:p>
            <w:r>
              <w:rPr>
                <w:rStyle w:val="row-content"/>
                <w:b/>
              </w:rPr>
              <w:t xml:space="preserve">Data Source</w:t>
            </w:r>
          </w:p>
          <w:p>
            <w:hyperlink w:history="true" r:id="R9dcb78f6482847b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934468ee8c8b4491">
              <w:r>
                <w:rPr>
                  <w:rStyle w:val="Hyperlink"/>
                </w:rPr>
                <w:t xml:space="preserve">Person—Indigenous status, code N</w:t>
              </w:r>
            </w:hyperlink>
          </w:p>
          <w:p>
            <w:r>
              <w:rPr>
                <w:rStyle w:val="row-content"/>
                <w:b/>
              </w:rPr>
              <w:t xml:space="preserve">Data Source</w:t>
            </w:r>
          </w:p>
          <w:p>
            <w:hyperlink w:history="true" r:id="R9774d21498aa46d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3945e4cd58dc4d79">
              <w:r>
                <w:rPr>
                  <w:rStyle w:val="Hyperlink"/>
                </w:rPr>
                <w:t xml:space="preserve">Person—Indigenous status, code N</w:t>
              </w:r>
            </w:hyperlink>
          </w:p>
          <w:p>
            <w:r>
              <w:rPr>
                <w:rStyle w:val="row-content"/>
                <w:b/>
              </w:rPr>
              <w:t xml:space="preserve">Data Source</w:t>
            </w:r>
          </w:p>
          <w:p>
            <w:hyperlink w:history="true" r:id="R8f90c8467f8d46a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0c1167cdcfbf4f17">
              <w:r>
                <w:rPr>
                  <w:rStyle w:val="Hyperlink"/>
                </w:rPr>
                <w:t xml:space="preserve">Person—Indigenous status, code N</w:t>
              </w:r>
            </w:hyperlink>
          </w:p>
          <w:p>
            <w:r>
              <w:rPr>
                <w:rStyle w:val="row-content"/>
                <w:b/>
              </w:rPr>
              <w:t xml:space="preserve">Data Source</w:t>
            </w:r>
          </w:p>
          <w:p>
            <w:hyperlink w:history="true" r:id="R409b7904e8314a84">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cb2ede3f94dd4185">
              <w:r>
                <w:rPr>
                  <w:rStyle w:val="Hyperlink"/>
                </w:rPr>
                <w:t xml:space="preserve">Person—Indigenous status, code N</w:t>
              </w:r>
            </w:hyperlink>
          </w:p>
          <w:p>
            <w:r>
              <w:rPr>
                <w:rStyle w:val="row-content"/>
                <w:b/>
              </w:rPr>
              <w:t xml:space="preserve">Data Source</w:t>
            </w:r>
          </w:p>
          <w:p>
            <w:hyperlink w:history="true" r:id="R6d43edb4fa0e424e">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85b60ee0694f4cde">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4"/>
              </w:numPr>
            </w:pPr>
            <w:r>
              <w:rPr>
                <w:rStyle w:val="row-content"/>
              </w:rPr>
              <w:t xml:space="preserve">Psychiatrist</w:t>
            </w:r>
          </w:p>
          <w:p>
            <w:pPr>
              <w:pStyle w:val="ListParagraph"/>
              <w:numPr>
                <w:ilvl w:val="0"/>
                <w:numId w:val="4"/>
              </w:numPr>
            </w:pPr>
            <w:r>
              <w:rPr>
                <w:rStyle w:val="row-content"/>
              </w:rPr>
              <w:t xml:space="preserve">Clinical psychologist</w:t>
            </w:r>
          </w:p>
          <w:p>
            <w:pPr>
              <w:pStyle w:val="ListParagraph"/>
              <w:numPr>
                <w:ilvl w:val="0"/>
                <w:numId w:val="4"/>
              </w:numPr>
            </w:pPr>
            <w:r>
              <w:rPr>
                <w:rStyle w:val="row-content"/>
              </w:rPr>
              <w:t xml:space="preserve">GP</w:t>
            </w:r>
          </w:p>
          <w:p>
            <w:pPr>
              <w:pStyle w:val="ListParagraph"/>
              <w:numPr>
                <w:ilvl w:val="0"/>
                <w:numId w:val="4"/>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b305b3ce8a07450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a188b8e8aee4e1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8227c83e13c6464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5"/>
              </w:numPr>
            </w:pPr>
            <w:r>
              <w:rPr>
                <w:rStyle w:val="row-content"/>
              </w:rPr>
              <w:t xml:space="preserve">Psychiatrist</w:t>
            </w:r>
          </w:p>
          <w:p>
            <w:pPr>
              <w:pStyle w:val="ListParagraph"/>
              <w:numPr>
                <w:ilvl w:val="0"/>
                <w:numId w:val="5"/>
              </w:numPr>
            </w:pPr>
            <w:r>
              <w:rPr>
                <w:rStyle w:val="row-content"/>
              </w:rPr>
              <w:t xml:space="preserve">Clinical psychologist</w:t>
            </w:r>
          </w:p>
          <w:p>
            <w:pPr>
              <w:pStyle w:val="ListParagraph"/>
              <w:numPr>
                <w:ilvl w:val="0"/>
                <w:numId w:val="5"/>
              </w:numPr>
            </w:pPr>
            <w:r>
              <w:rPr>
                <w:rStyle w:val="row-content"/>
              </w:rPr>
              <w:t xml:space="preserve">GP</w:t>
            </w:r>
          </w:p>
          <w:p>
            <w:pPr>
              <w:pStyle w:val="ListParagraph"/>
              <w:numPr>
                <w:ilvl w:val="0"/>
                <w:numId w:val="5"/>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5298c484c32c4a6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9c8d61bb530408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d59c64cd730454e">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65b5d5b547430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e3ff236d554b9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744bfb849f4bcd">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bcd57ceb510e41d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1784c560b5e14ca5">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1236f087bee4b0e">
              <w:r>
                <w:rPr>
                  <w:rStyle w:val="Hyperlink"/>
                </w:rPr>
                <w:t xml:space="preserve">Private Psychiatric Hospitals Data Reporting and Analysis Service</w:t>
              </w:r>
            </w:hyperlink>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79d15607c0584b89">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84da6c2f454b4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c14b66241c704969">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a243d953f4a11">
              <w:r>
                <w:rPr>
                  <w:rStyle w:val="Hyperlink"/>
                </w:rPr>
                <w:t xml:space="preserve">National Healthcare Agreement: PI 17–Treatment rates for mental illness, 2020</w:t>
              </w:r>
            </w:hyperlink>
          </w:p>
          <w:p>
            <w:pPr>
              <w:pStyle w:val="registration-status"/>
              <w:spacing w:before="0" w:after="0"/>
            </w:pPr>
            <w:hyperlink w:history="true" r:id="R8d914e7bcb44445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0f3322cacdd94f92">
              <w:r>
                <w:rPr>
                  <w:rStyle w:val="Hyperlink"/>
                </w:rPr>
                <w:t xml:space="preserve">National Healthcare Agreement: PI 17–Treatment rates for mental illness, 2022</w:t>
              </w:r>
            </w:hyperlink>
          </w:p>
          <w:p>
            <w:pPr>
              <w:pStyle w:val="registration-status"/>
              <w:spacing w:before="0" w:after="0"/>
            </w:pPr>
            <w:hyperlink w:history="true" r:id="Rb6d70dc72a9c4cc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b419c565069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fc2957978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19c565069494e" /><Relationship Type="http://schemas.openxmlformats.org/officeDocument/2006/relationships/header" Target="/word/header1.xml" Id="R92d34e14df2e4edf" /><Relationship Type="http://schemas.openxmlformats.org/officeDocument/2006/relationships/settings" Target="/word/settings.xml" Id="R2f59bf6e53c44597" /><Relationship Type="http://schemas.openxmlformats.org/officeDocument/2006/relationships/styles" Target="/word/styles.xml" Id="R5bad782eedbe49ec" /><Relationship Type="http://schemas.openxmlformats.org/officeDocument/2006/relationships/numbering" Target="/word/numbering.xml" Id="R8117bca3a7194739" /><Relationship Type="http://schemas.openxmlformats.org/officeDocument/2006/relationships/hyperlink" Target="https://meteor.aihw.gov.au/RegistrationAuthority/12" TargetMode="External" Id="Rc3e75316d3134ce4" /><Relationship Type="http://schemas.openxmlformats.org/officeDocument/2006/relationships/hyperlink" Target="https://meteor.aihw.gov.au/content/725844" TargetMode="External" Id="R753d98cc8b5743ba" /><Relationship Type="http://schemas.openxmlformats.org/officeDocument/2006/relationships/hyperlink" Target="https://meteor.aihw.gov.au/RegistrationAuthority/12" TargetMode="External" Id="Ra06f1f2b146142aa" /><Relationship Type="http://schemas.openxmlformats.org/officeDocument/2006/relationships/hyperlink" Target="https://meteor.aihw.gov.au/content/393484" TargetMode="External" Id="R9fcc1564ab464a43" /><Relationship Type="http://schemas.openxmlformats.org/officeDocument/2006/relationships/hyperlink" Target="https://meteor.aihw.gov.au/RegistrationAuthority/12" TargetMode="External" Id="R32c814fffd454f8b" /><Relationship Type="http://schemas.openxmlformats.org/officeDocument/2006/relationships/hyperlink" Target="https://meteor.aihw.gov.au/content/394221" TargetMode="External" Id="R27163484eab341e5" /><Relationship Type="http://schemas.openxmlformats.org/officeDocument/2006/relationships/hyperlink" Target="https://meteor.aihw.gov.au/content/402135" TargetMode="External" Id="R0e4e1cc4dc9b4d69" /><Relationship Type="http://schemas.openxmlformats.org/officeDocument/2006/relationships/hyperlink" Target="https://meteor.aihw.gov.au/content/426458" TargetMode="External" Id="R4aa2bed83c5e4bbe" /><Relationship Type="http://schemas.openxmlformats.org/officeDocument/2006/relationships/hyperlink" Target="https://meteor.aihw.gov.au/content/630460" TargetMode="External" Id="Rd6106cce0e494cab" /><Relationship Type="http://schemas.openxmlformats.org/officeDocument/2006/relationships/hyperlink" Target="https://meteor.aihw.gov.au/content/724964" TargetMode="External" Id="Rc379403598ce44a1" /><Relationship Type="http://schemas.openxmlformats.org/officeDocument/2006/relationships/hyperlink" Target="https://meteor.aihw.gov.au/content/270101" TargetMode="External" Id="R865cb25e4bad4003" /><Relationship Type="http://schemas.openxmlformats.org/officeDocument/2006/relationships/hyperlink" Target="https://meteor.aihw.gov.au/content/394305" TargetMode="External" Id="R01cfcc1bc4634655" /><Relationship Type="http://schemas.openxmlformats.org/officeDocument/2006/relationships/hyperlink" Target="https://meteor.aihw.gov.au/content/719790" TargetMode="External" Id="R09a3f6fba31a4ea3" /><Relationship Type="http://schemas.openxmlformats.org/officeDocument/2006/relationships/hyperlink" Target="https://meteor.aihw.gov.au/content/388656" TargetMode="External" Id="Raea659503e3a4074" /><Relationship Type="http://schemas.openxmlformats.org/officeDocument/2006/relationships/hyperlink" Target="https://meteor.aihw.gov.au/content/704699" TargetMode="External" Id="R570c54f494464717" /><Relationship Type="http://schemas.openxmlformats.org/officeDocument/2006/relationships/hyperlink" Target="https://meteor.aihw.gov.au/content/394221" TargetMode="External" Id="R4a0ce5f6103d4937" /><Relationship Type="http://schemas.openxmlformats.org/officeDocument/2006/relationships/hyperlink" Target="https://meteor.aihw.gov.au/content/426458" TargetMode="External" Id="R199be51875554940" /><Relationship Type="http://schemas.openxmlformats.org/officeDocument/2006/relationships/hyperlink" Target="https://meteor.aihw.gov.au/content/426458" TargetMode="External" Id="R19c075bafe28498f" /><Relationship Type="http://schemas.openxmlformats.org/officeDocument/2006/relationships/hyperlink" Target="https://meteor.aihw.gov.au/content/426458" TargetMode="External" Id="R5339e25534044477" /><Relationship Type="http://schemas.openxmlformats.org/officeDocument/2006/relationships/hyperlink" Target="https://meteor.aihw.gov.au/content/630460" TargetMode="External" Id="Ra0f67e28ea90425d" /><Relationship Type="http://schemas.openxmlformats.org/officeDocument/2006/relationships/hyperlink" Target="https://meteor.aihw.gov.au/content/630460" TargetMode="External" Id="R1ffd020c1e144594" /><Relationship Type="http://schemas.openxmlformats.org/officeDocument/2006/relationships/hyperlink" Target="https://meteor.aihw.gov.au/content/630460" TargetMode="External" Id="Ra9fbf8efc2a64944" /><Relationship Type="http://schemas.openxmlformats.org/officeDocument/2006/relationships/hyperlink" Target="https://meteor.aihw.gov.au/content/724964" TargetMode="External" Id="R148e61de150847dd" /><Relationship Type="http://schemas.openxmlformats.org/officeDocument/2006/relationships/hyperlink" Target="https://meteor.aihw.gov.au/content/724964" TargetMode="External" Id="R72a4a21a19f54f61" /><Relationship Type="http://schemas.openxmlformats.org/officeDocument/2006/relationships/hyperlink" Target="https://meteor.aihw.gov.au/content/724964" TargetMode="External" Id="Rbe9287eb64f3406c" /><Relationship Type="http://schemas.openxmlformats.org/officeDocument/2006/relationships/hyperlink" Target="https://meteor.aihw.gov.au/content/602543" TargetMode="External" Id="R0fb0b42f7dda4593" /><Relationship Type="http://schemas.openxmlformats.org/officeDocument/2006/relationships/hyperlink" Target="https://meteor.aihw.gov.au/content/394221" TargetMode="External" Id="R73ffcc6e612e4b76" /><Relationship Type="http://schemas.openxmlformats.org/officeDocument/2006/relationships/hyperlink" Target="https://meteor.aihw.gov.au/content/394221" TargetMode="External" Id="R9487351444a049a2" /><Relationship Type="http://schemas.openxmlformats.org/officeDocument/2006/relationships/hyperlink" Target="https://meteor.aihw.gov.au/content/602543" TargetMode="External" Id="R3cd7da32769e4cf5" /><Relationship Type="http://schemas.openxmlformats.org/officeDocument/2006/relationships/hyperlink" Target="https://meteor.aihw.gov.au/content/394305" TargetMode="External" Id="R9dcb78f6482847b0" /><Relationship Type="http://schemas.openxmlformats.org/officeDocument/2006/relationships/hyperlink" Target="https://meteor.aihw.gov.au/content/602543" TargetMode="External" Id="R934468ee8c8b4491" /><Relationship Type="http://schemas.openxmlformats.org/officeDocument/2006/relationships/hyperlink" Target="https://meteor.aihw.gov.au/content/402135" TargetMode="External" Id="R9774d21498aa46d0" /><Relationship Type="http://schemas.openxmlformats.org/officeDocument/2006/relationships/hyperlink" Target="https://meteor.aihw.gov.au/content/602543" TargetMode="External" Id="R3945e4cd58dc4d79" /><Relationship Type="http://schemas.openxmlformats.org/officeDocument/2006/relationships/hyperlink" Target="https://meteor.aihw.gov.au/content/426458" TargetMode="External" Id="R8f90c8467f8d46a3" /><Relationship Type="http://schemas.openxmlformats.org/officeDocument/2006/relationships/hyperlink" Target="https://meteor.aihw.gov.au/content/602543" TargetMode="External" Id="R0c1167cdcfbf4f17" /><Relationship Type="http://schemas.openxmlformats.org/officeDocument/2006/relationships/hyperlink" Target="https://meteor.aihw.gov.au/content/630460" TargetMode="External" Id="R409b7904e8314a84" /><Relationship Type="http://schemas.openxmlformats.org/officeDocument/2006/relationships/hyperlink" Target="https://meteor.aihw.gov.au/content/602543" TargetMode="External" Id="Rcb2ede3f94dd4185" /><Relationship Type="http://schemas.openxmlformats.org/officeDocument/2006/relationships/hyperlink" Target="https://meteor.aihw.gov.au/content/724964" TargetMode="External" Id="R6d43edb4fa0e424e" /><Relationship Type="http://schemas.openxmlformats.org/officeDocument/2006/relationships/hyperlink" Target="https://meteor.aihw.gov.au/content/394221" TargetMode="External" Id="R85b60ee0694f4cde" /><Relationship Type="http://schemas.openxmlformats.org/officeDocument/2006/relationships/hyperlink" Target="https://meteor.aihw.gov.au/content/394305" TargetMode="External" Id="Rb305b3ce8a07450d" /><Relationship Type="http://schemas.openxmlformats.org/officeDocument/2006/relationships/hyperlink" Target="https://meteor.aihw.gov.au/content/394305" TargetMode="External" Id="R4a188b8e8aee4e1d" /><Relationship Type="http://schemas.openxmlformats.org/officeDocument/2006/relationships/hyperlink" Target="https://meteor.aihw.gov.au/content/394305" TargetMode="External" Id="R8227c83e13c64643" /><Relationship Type="http://schemas.openxmlformats.org/officeDocument/2006/relationships/hyperlink" Target="https://meteor.aihw.gov.au/content/402135" TargetMode="External" Id="R5298c484c32c4a6b" /><Relationship Type="http://schemas.openxmlformats.org/officeDocument/2006/relationships/hyperlink" Target="https://meteor.aihw.gov.au/content/402135" TargetMode="External" Id="R79c8d61bb530408d" /><Relationship Type="http://schemas.openxmlformats.org/officeDocument/2006/relationships/hyperlink" Target="https://meteor.aihw.gov.au/content/402135" TargetMode="External" Id="R8d59c64cd730454e" /><Relationship Type="http://schemas.openxmlformats.org/officeDocument/2006/relationships/hyperlink" Target="https://meteor.aihw.gov.au/content/392591" TargetMode="External" Id="Rec65b5d5b5474300" /><Relationship Type="http://schemas.openxmlformats.org/officeDocument/2006/relationships/hyperlink" Target="https://meteor.aihw.gov.au/content/719790" TargetMode="External" Id="Ra0e3ff236d554b98" /><Relationship Type="http://schemas.openxmlformats.org/officeDocument/2006/relationships/hyperlink" Target="https://meteor.aihw.gov.au/content/394221" TargetMode="External" Id="R19744bfb849f4bcd" /><Relationship Type="http://schemas.openxmlformats.org/officeDocument/2006/relationships/hyperlink" Target="https://meteor.aihw.gov.au/content/426458" TargetMode="External" Id="Rbcd57ceb510e41dd" /><Relationship Type="http://schemas.openxmlformats.org/officeDocument/2006/relationships/hyperlink" Target="https://meteor.aihw.gov.au/content/630460" TargetMode="External" Id="R1784c560b5e14ca5" /><Relationship Type="http://schemas.openxmlformats.org/officeDocument/2006/relationships/hyperlink" Target="https://meteor.aihw.gov.au/content/724964" TargetMode="External" Id="R91236f087bee4b0e" /><Relationship Type="http://schemas.openxmlformats.org/officeDocument/2006/relationships/hyperlink" Target="https://meteor.aihw.gov.au/content/704699" TargetMode="External" Id="R79d15607c0584b89" /><Relationship Type="http://schemas.openxmlformats.org/officeDocument/2006/relationships/hyperlink" Target="https://meteor.aihw.gov.au/content/394305" TargetMode="External" Id="R6084da6c2f454b4b" /><Relationship Type="http://schemas.openxmlformats.org/officeDocument/2006/relationships/hyperlink" Target="https://meteor.aihw.gov.au/content/402135" TargetMode="External" Id="Rc14b66241c704969" /><Relationship Type="http://schemas.openxmlformats.org/officeDocument/2006/relationships/hyperlink" Target="https://meteor.aihw.gov.au/content/716505" TargetMode="External" Id="Rd0ea243d953f4a11" /><Relationship Type="http://schemas.openxmlformats.org/officeDocument/2006/relationships/hyperlink" Target="https://meteor.aihw.gov.au/RegistrationAuthority/12" TargetMode="External" Id="R8d914e7bcb444459" /><Relationship Type="http://schemas.openxmlformats.org/officeDocument/2006/relationships/hyperlink" Target="https://meteor.aihw.gov.au/content/740862" TargetMode="External" Id="R0f3322cacdd94f92" /><Relationship Type="http://schemas.openxmlformats.org/officeDocument/2006/relationships/hyperlink" Target="https://meteor.aihw.gov.au/RegistrationAuthority/12" TargetMode="External" Id="Rb6d70dc72a9c4cc9" /></Relationships>
</file>

<file path=word/_rels/header1.xml.rels>&#65279;<?xml version="1.0" encoding="utf-8"?><Relationships xmlns="http://schemas.openxmlformats.org/package/2006/relationships"><Relationship Type="http://schemas.openxmlformats.org/officeDocument/2006/relationships/image" Target="/media/image.png" Id="Rc3ffc295797847c8" /></Relationships>
</file>