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6040f8f9546a7" /></Relationships>
</file>

<file path=word/document.xml><?xml version="1.0" encoding="utf-8"?>
<w:document xmlns:r="http://schemas.openxmlformats.org/officeDocument/2006/relationships" xmlns:w="http://schemas.openxmlformats.org/wordprocessingml/2006/main">
  <w:body>
    <w:p>
      <w:pPr>
        <w:pStyle w:val="Title"/>
      </w:pPr>
      <w:r>
        <w:t>Person—adoption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Adoption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a3ff160284818">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110657372fcb440e">
              <w:r>
                <w:rPr>
                  <w:rStyle w:val="Hyperlink"/>
                  <w:b/>
                </w:rPr>
                <w:t xml:space="preserve">adoption</w:t>
              </w:r>
            </w:hyperlink>
            <w:r>
              <w:rPr>
                <w:rStyle w:val="row-content-rich-text"/>
              </w:rPr>
              <w:t xml:space="preserve"> category a person is adopted under,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79a8bcf0104897">
              <w:r>
                <w:rPr>
                  <w:rStyle w:val="Hyperlink"/>
                </w:rPr>
                <w:t xml:space="preserve">Person—adoption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84c12e4d4b4c8f">
              <w:r>
                <w:rPr>
                  <w:rStyle w:val="Hyperlink"/>
                </w:rPr>
                <w:t xml:space="preserve">Adoption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Bilateral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Intercountry known child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Intercountry ad hoc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and the adoptive child’s country of origin had ratified or acceded to the Hague Convention and the file of the applicant(s) was sent after the Hague Convention entered into force in that country.</w:t>
            </w:r>
          </w:p>
          <w:p>
            <w:pPr>
              <w:spacing w:after="160"/>
            </w:pPr>
            <w:r>
              <w:rPr>
                <w:rStyle w:val="row-content-rich-text"/>
              </w:rPr>
              <w:t xml:space="preserve">CODE 4    Bilateral Intercountry adoption</w:t>
            </w:r>
          </w:p>
          <w:p>
            <w:pPr>
              <w:spacing w:after="160"/>
            </w:pPr>
            <w:r>
              <w:rPr>
                <w:rStyle w:val="row-content-rich-text"/>
              </w:rPr>
              <w:t xml:space="preserve">An intercountry adoption where Australia had an official adoption program open with the adoptive child’s country of origin at the time the file of the applicant(s) was sent, but where the Hague Convention had not entered into force in that country before the file was sent.</w:t>
            </w:r>
          </w:p>
          <w:p>
            <w:pPr>
              <w:spacing w:after="160"/>
            </w:pPr>
            <w:r>
              <w:rPr>
                <w:rStyle w:val="row-content-rich-text"/>
              </w:rPr>
              <w:t xml:space="preserve">CODE 5    Intercountry known child adoption</w:t>
            </w:r>
          </w:p>
          <w:p>
            <w:pPr>
              <w:spacing w:after="160"/>
            </w:pPr>
            <w:r>
              <w:rPr>
                <w:rStyle w:val="row-content-rich-text"/>
              </w:rPr>
              <w:t xml:space="preserve">An intercountry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spacing w:after="160"/>
            </w:pPr>
            <w:r>
              <w:rPr>
                <w:rStyle w:val="row-content-rich-text"/>
              </w:rPr>
              <w:t xml:space="preserve">CODE 6    Intercountry ad-hoc adoption</w:t>
            </w:r>
          </w:p>
          <w:p>
            <w:pPr/>
            <w:r>
              <w:rPr>
                <w:rStyle w:val="row-content-rich-text"/>
              </w:rPr>
              <w:t xml:space="preserve">An adoption from a country with which Australia did not have an existing intercountry adoption program at the time the file of the applicant(s)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d0004cfadb4463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on the type of adoption for all children for whom a final adoption order was made during a reporting period. This includes orders that were made in Australia, and, in the case of some intercountry adoptions, where the full adoption order was made in the country of origin.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d7017d4ac3c43f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b644572d45431f">
              <w:r>
                <w:rPr>
                  <w:rStyle w:val="Hyperlink"/>
                </w:rPr>
                <w:t xml:space="preserve">Person—adoption type, code N</w:t>
              </w:r>
            </w:hyperlink>
          </w:p>
          <w:p>
            <w:pPr>
              <w:spacing w:before="0" w:after="0"/>
            </w:pPr>
            <w:r>
              <w:rPr>
                <w:rStyle w:val="row-content"/>
                <w:color w:val="244061"/>
              </w:rPr>
              <w:t xml:space="preserve">       </w:t>
            </w:r>
            <w:hyperlink w:history="true" r:id="Rbf5dbced231c4d11">
              <w:r>
                <w:rPr>
                  <w:rStyle w:val="Hyperlink"/>
                  <w:color w:val="244061"/>
                </w:rPr>
                <w:t xml:space="preserve">Children and Families</w:t>
              </w:r>
            </w:hyperlink>
            <w:r>
              <w:rPr>
                <w:rStyle w:val="row-content"/>
                <w:color w:val="244061"/>
              </w:rPr>
              <w:t xml:space="preserve">, Superseded 02/12/2019</w:t>
            </w:r>
          </w:p>
          <w:p>
            <w:r>
              <w:br/>
            </w:r>
            <w:r>
              <w:rPr>
                <w:rStyle w:val="row-content"/>
              </w:rPr>
              <w:t xml:space="preserve">Has been superseded by </w:t>
            </w:r>
            <w:hyperlink w:history="true" r:id="R61cbdb64da004b59">
              <w:r>
                <w:rPr>
                  <w:rStyle w:val="Hyperlink"/>
                </w:rPr>
                <w:t xml:space="preserve">Person—adoption type, code N</w:t>
              </w:r>
            </w:hyperlink>
          </w:p>
          <w:p>
            <w:pPr>
              <w:spacing w:before="0" w:after="0"/>
            </w:pPr>
            <w:r>
              <w:rPr>
                <w:rStyle w:val="row-content"/>
                <w:color w:val="244061"/>
              </w:rPr>
              <w:t xml:space="preserve">       </w:t>
            </w:r>
            <w:hyperlink w:history="true" r:id="Rb8a08af990834f4d">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dd6ed464943a4a86">
              <w:r>
                <w:rPr>
                  <w:rStyle w:val="Hyperlink"/>
                </w:rPr>
                <w:t xml:space="preserve">Person—pre-adoption relationship to adoptive parent(s), code N</w:t>
              </w:r>
            </w:hyperlink>
          </w:p>
          <w:p>
            <w:pPr>
              <w:spacing w:before="0" w:after="0"/>
            </w:pPr>
            <w:r>
              <w:rPr>
                <w:rStyle w:val="row-content"/>
                <w:color w:val="244061"/>
              </w:rPr>
              <w:t xml:space="preserve">       </w:t>
            </w:r>
            <w:hyperlink w:history="true" r:id="R0dd229b281c74fab">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8d7a4c5cf04ba7">
              <w:r>
                <w:rPr>
                  <w:rStyle w:val="Hyperlink"/>
                </w:rPr>
                <w:t xml:space="preserve">Adoptions DSS 2018-19</w:t>
              </w:r>
            </w:hyperlink>
          </w:p>
          <w:p>
            <w:pPr>
              <w:spacing w:before="0" w:after="0"/>
            </w:pPr>
            <w:r>
              <w:rPr>
                <w:rStyle w:val="row-content"/>
                <w:color w:val="244061"/>
              </w:rPr>
              <w:t xml:space="preserve">       </w:t>
            </w:r>
            <w:hyperlink w:history="true" r:id="R7c86496ec4b14ff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e0b41f8c13447b0">
              <w:r>
                <w:rPr>
                  <w:rStyle w:val="Hyperlink"/>
                </w:rPr>
                <w:t xml:space="preserve">Adoptions DSS 2019-20</w:t>
              </w:r>
            </w:hyperlink>
          </w:p>
          <w:p>
            <w:pPr>
              <w:spacing w:before="0" w:after="0"/>
            </w:pPr>
            <w:r>
              <w:rPr>
                <w:rStyle w:val="row-content"/>
                <w:color w:val="244061"/>
              </w:rPr>
              <w:t xml:space="preserve">       </w:t>
            </w:r>
            <w:hyperlink w:history="true" r:id="R51d18c50a7814944">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cdf26e53e59e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722904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46528014c40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26e53e59e4887" /><Relationship Type="http://schemas.openxmlformats.org/officeDocument/2006/relationships/header" Target="/word/header1.xml" Id="Rf254f038b44a4b6b" /><Relationship Type="http://schemas.openxmlformats.org/officeDocument/2006/relationships/settings" Target="/word/settings.xml" Id="Rc8e12d8074dd4b28" /><Relationship Type="http://schemas.openxmlformats.org/officeDocument/2006/relationships/styles" Target="/word/styles.xml" Id="R485811aaeb494f2c" /><Relationship Type="http://schemas.openxmlformats.org/officeDocument/2006/relationships/hyperlink" Target="https://meteor.aihw.gov.au/RegistrationAuthority/17" TargetMode="External" Id="Rf49a3ff160284818" /><Relationship Type="http://schemas.openxmlformats.org/officeDocument/2006/relationships/hyperlink" Target="https://meteor.aihw.gov.au/content/327208" TargetMode="External" Id="R110657372fcb440e" /><Relationship Type="http://schemas.openxmlformats.org/officeDocument/2006/relationships/hyperlink" Target="https://meteor.aihw.gov.au/content/467124" TargetMode="External" Id="R1d79a8bcf0104897" /><Relationship Type="http://schemas.openxmlformats.org/officeDocument/2006/relationships/hyperlink" Target="https://meteor.aihw.gov.au/content/722902" TargetMode="External" Id="Rbc84c12e4d4b4c8f" /><Relationship Type="http://schemas.openxmlformats.org/officeDocument/2006/relationships/hyperlink" Target="https://meteor.aihw.gov.au/content/246013" TargetMode="External" Id="R1d0004cfadb44637" /><Relationship Type="http://schemas.openxmlformats.org/officeDocument/2006/relationships/hyperlink" Target="https://meteor.aihw.gov.au/content/246013" TargetMode="External" Id="R6d7017d4ac3c43f4" /><Relationship Type="http://schemas.openxmlformats.org/officeDocument/2006/relationships/hyperlink" Target="https://meteor.aihw.gov.au/content/701000" TargetMode="External" Id="R1ab644572d45431f" /><Relationship Type="http://schemas.openxmlformats.org/officeDocument/2006/relationships/hyperlink" Target="https://meteor.aihw.gov.au/RegistrationAuthority/17" TargetMode="External" Id="Rbf5dbced231c4d11" /><Relationship Type="http://schemas.openxmlformats.org/officeDocument/2006/relationships/hyperlink" Target="https://meteor.aihw.gov.au/content/749257" TargetMode="External" Id="R61cbdb64da004b59" /><Relationship Type="http://schemas.openxmlformats.org/officeDocument/2006/relationships/hyperlink" Target="https://meteor.aihw.gov.au/RegistrationAuthority/17" TargetMode="External" Id="Rb8a08af990834f4d" /><Relationship Type="http://schemas.openxmlformats.org/officeDocument/2006/relationships/hyperlink" Target="https://meteor.aihw.gov.au/content/650275" TargetMode="External" Id="Rdd6ed464943a4a86" /><Relationship Type="http://schemas.openxmlformats.org/officeDocument/2006/relationships/hyperlink" Target="https://meteor.aihw.gov.au/RegistrationAuthority/17" TargetMode="External" Id="R0dd229b281c74fab" /><Relationship Type="http://schemas.openxmlformats.org/officeDocument/2006/relationships/hyperlink" Target="https://meteor.aihw.gov.au/content/722241" TargetMode="External" Id="R088d7a4c5cf04ba7" /><Relationship Type="http://schemas.openxmlformats.org/officeDocument/2006/relationships/hyperlink" Target="https://meteor.aihw.gov.au/RegistrationAuthority/17" TargetMode="External" Id="R7c86496ec4b14ffd" /><Relationship Type="http://schemas.openxmlformats.org/officeDocument/2006/relationships/hyperlink" Target="https://meteor.aihw.gov.au/content/729909" TargetMode="External" Id="Rce0b41f8c13447b0" /><Relationship Type="http://schemas.openxmlformats.org/officeDocument/2006/relationships/hyperlink" Target="https://meteor.aihw.gov.au/RegistrationAuthority/17" TargetMode="External" Id="R51d18c50a7814944" /></Relationships>
</file>

<file path=word/_rels/header1.xml.rels>&#65279;<?xml version="1.0" encoding="utf-8"?><Relationships xmlns="http://schemas.openxmlformats.org/package/2006/relationships"><Relationship Type="http://schemas.openxmlformats.org/officeDocument/2006/relationships/image" Target="/media/image.png" Id="Rc7646528014c4036" /></Relationships>
</file>