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7d2fa820e4436a" /></Relationships>
</file>

<file path=word/document.xml><?xml version="1.0" encoding="utf-8"?>
<w:document xmlns:r="http://schemas.openxmlformats.org/officeDocument/2006/relationships" xmlns:w="http://schemas.openxmlformats.org/wordprocessingml/2006/main">
  <w:body>
    <w:p>
      <w:pPr>
        <w:pStyle w:val="Title"/>
      </w:pPr>
      <w:r>
        <w:t>Establishment—Australian state/territory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f107d7d354344">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an establishment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b73c382d9e499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ec88e80aa842d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3080638a944b73">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w:history="true" r:id="R58d959d661d54985">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5d931366734df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8b8bb5d21f4b7e">
              <w:r>
                <w:rPr>
                  <w:rStyle w:val="Hyperlink"/>
                </w:rPr>
                <w:t xml:space="preserve">Establishment—Australian state/territory identifier</w:t>
              </w:r>
            </w:hyperlink>
          </w:p>
          <w:p>
            <w:pPr>
              <w:spacing w:before="0" w:after="0"/>
            </w:pPr>
            <w:r>
              <w:rPr>
                <w:rStyle w:val="row-content"/>
                <w:color w:val="244061"/>
              </w:rPr>
              <w:t xml:space="preserve">       </w:t>
            </w:r>
            <w:hyperlink w:history="true" r:id="R36e343c81d82462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4117043b1a64588">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f1814812804fdf">
              <w:r>
                <w:rPr>
                  <w:rStyle w:val="Hyperlink"/>
                </w:rPr>
                <w:t xml:space="preserve">Establishment—Australian state/territory identifier, code AA[A]</w:t>
              </w:r>
            </w:hyperlink>
          </w:p>
          <w:p>
            <w:pPr>
              <w:spacing w:before="0" w:after="0"/>
            </w:pPr>
            <w:r>
              <w:rPr>
                <w:rStyle w:val="row-content"/>
                <w:color w:val="244061"/>
              </w:rPr>
              <w:t xml:space="preserve">       </w:t>
            </w:r>
            <w:hyperlink w:history="true" r:id="R16d514bc2f1c4e63">
              <w:r>
                <w:rPr>
                  <w:rStyle w:val="Hyperlink"/>
                  <w:color w:val="244061"/>
                </w:rPr>
                <w:t xml:space="preserve">Health</w:t>
              </w:r>
            </w:hyperlink>
            <w:r>
              <w:rPr>
                <w:rStyle w:val="row-content"/>
                <w:color w:val="244061"/>
              </w:rPr>
              <w:t xml:space="preserve">, Qualified 06/07/2023</w:t>
            </w:r>
          </w:p>
          <w:p>
            <w:r>
              <w:br/>
            </w:r>
            <w:hyperlink w:history="true" r:id="R61d71fb4d2a04d6f">
              <w:r>
                <w:rPr>
                  <w:rStyle w:val="Hyperlink"/>
                </w:rPr>
                <w:t xml:space="preserve">Establishment—Australian state/territory identifier, code N</w:t>
              </w:r>
            </w:hyperlink>
          </w:p>
          <w:p>
            <w:pPr>
              <w:spacing w:before="0" w:after="0"/>
            </w:pPr>
            <w:r>
              <w:rPr>
                <w:rStyle w:val="row-content"/>
                <w:color w:val="244061"/>
              </w:rPr>
              <w:t xml:space="preserve">       </w:t>
            </w:r>
            <w:hyperlink w:history="true" r:id="Rd70a14133e0541d1">
              <w:r>
                <w:rPr>
                  <w:rStyle w:val="Hyperlink"/>
                  <w:color w:val="244061"/>
                </w:rPr>
                <w:t xml:space="preserve">Health</w:t>
              </w:r>
            </w:hyperlink>
            <w:r>
              <w:rPr>
                <w:rStyle w:val="row-content"/>
                <w:color w:val="244061"/>
              </w:rPr>
              <w:t xml:space="preserve">, Standard 18/12/2019</w:t>
            </w:r>
          </w:p>
          <w:p>
            <w:r>
              <w:br/>
            </w:r>
            <w:hyperlink w:history="true" r:id="Ra012f7e268ac48d5">
              <w:r>
                <w:rPr>
                  <w:rStyle w:val="Hyperlink"/>
                </w:rPr>
                <w:t xml:space="preserve">Establishment—Australian state/territory identifier, code N</w:t>
              </w:r>
            </w:hyperlink>
          </w:p>
          <w:p>
            <w:pPr>
              <w:spacing w:before="0" w:after="0"/>
            </w:pPr>
            <w:r>
              <w:rPr>
                <w:rStyle w:val="row-content"/>
                <w:color w:val="244061"/>
              </w:rPr>
              <w:t xml:space="preserve">       </w:t>
            </w:r>
            <w:hyperlink w:history="true" r:id="R241f4fd5c92748f6">
              <w:r>
                <w:rPr>
                  <w:rStyle w:val="Hyperlink"/>
                  <w:color w:val="244061"/>
                </w:rPr>
                <w:t xml:space="preserve">Australian Institute of Health and Welfare</w:t>
              </w:r>
            </w:hyperlink>
            <w:r>
              <w:rPr>
                <w:rStyle w:val="row-content"/>
                <w:color w:val="244061"/>
              </w:rPr>
              <w:t xml:space="preserve">, Recorded 25/03/2024</w:t>
            </w:r>
          </w:p>
          <w:p>
            <w:pPr>
              <w:spacing w:before="0" w:after="0"/>
            </w:pPr>
            <w:r>
              <w:rPr>
                <w:rStyle w:val="row-content"/>
                <w:color w:val="244061"/>
              </w:rPr>
              <w:t xml:space="preserve">       </w:t>
            </w:r>
            <w:hyperlink w:history="true" r:id="R84dbd9f7b461491f">
              <w:r>
                <w:rPr>
                  <w:rStyle w:val="Hyperlink"/>
                  <w:color w:val="244061"/>
                </w:rPr>
                <w:t xml:space="preserve">Health</w:t>
              </w:r>
            </w:hyperlink>
            <w:r>
              <w:rPr>
                <w:rStyle w:val="row-content"/>
                <w:color w:val="244061"/>
              </w:rPr>
              <w:t xml:space="preserve">, Recorded 23/04/2024</w:t>
            </w:r>
          </w:p>
          <w:p>
            <w:r>
              <w:br/>
            </w:r>
          </w:p>
        </w:tc>
      </w:tr>
    </w:tbl>
    <w:p>
      <w:r>
        <w:br/>
      </w:r>
      <w:r>
        <w:br/>
      </w:r>
    </w:p>
    <w:sectPr>
      <w:footerReference xmlns:r="http://schemas.openxmlformats.org/officeDocument/2006/relationships" w:type="default" r:id="R15e3abf334334e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47372fa0ac4e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e3abf334334edc" /><Relationship Type="http://schemas.openxmlformats.org/officeDocument/2006/relationships/header" Target="/word/header1.xml" Id="Re6a11ab2188d45a2" /><Relationship Type="http://schemas.openxmlformats.org/officeDocument/2006/relationships/settings" Target="/word/settings.xml" Id="R582f4d90ffcf495e" /><Relationship Type="http://schemas.openxmlformats.org/officeDocument/2006/relationships/styles" Target="/word/styles.xml" Id="Rcc189b33d46a4c49" /><Relationship Type="http://schemas.openxmlformats.org/officeDocument/2006/relationships/hyperlink" Target="https://meteor.aihw.gov.au/RegistrationAuthority/12" TargetMode="External" Id="Rbc5f107d7d354344" /><Relationship Type="http://schemas.openxmlformats.org/officeDocument/2006/relationships/hyperlink" Target="https://meteor.aihw.gov.au/content/268953" TargetMode="External" Id="Rf9b73c382d9e4995" /><Relationship Type="http://schemas.openxmlformats.org/officeDocument/2006/relationships/hyperlink" Target="https://meteor.aihw.gov.au/content/281131" TargetMode="External" Id="R38ec88e80aa842da" /><Relationship Type="http://schemas.openxmlformats.org/officeDocument/2006/relationships/hyperlink" Target="https://meteor.aihw.gov.au/content/722657" TargetMode="External" Id="R623080638a944b73" /><Relationship Type="http://schemas.openxmlformats.org/officeDocument/2006/relationships/hyperlink" Target="https://meteor.aihw.gov.au/content/722655" TargetMode="External" Id="R58d959d661d54985" /><Relationship Type="http://schemas.openxmlformats.org/officeDocument/2006/relationships/hyperlink" Target="https://meteor.aihw.gov.au/content/274653" TargetMode="External" Id="Reb5d931366734df5" /><Relationship Type="http://schemas.openxmlformats.org/officeDocument/2006/relationships/hyperlink" Target="https://meteor.aihw.gov.au/content/269461" TargetMode="External" Id="R928b8bb5d21f4b7e" /><Relationship Type="http://schemas.openxmlformats.org/officeDocument/2006/relationships/hyperlink" Target="https://meteor.aihw.gov.au/RegistrationAuthority/1" TargetMode="External" Id="R36e343c81d824620" /><Relationship Type="http://schemas.openxmlformats.org/officeDocument/2006/relationships/hyperlink" Target="https://meteor.aihw.gov.au/RegistrationAuthority/12" TargetMode="External" Id="R74117043b1a64588" /><Relationship Type="http://schemas.openxmlformats.org/officeDocument/2006/relationships/hyperlink" Target="https://meteor.aihw.gov.au/content/698008" TargetMode="External" Id="Rcff1814812804fdf" /><Relationship Type="http://schemas.openxmlformats.org/officeDocument/2006/relationships/hyperlink" Target="https://meteor.aihw.gov.au/RegistrationAuthority/12" TargetMode="External" Id="R16d514bc2f1c4e63" /><Relationship Type="http://schemas.openxmlformats.org/officeDocument/2006/relationships/hyperlink" Target="https://meteor.aihw.gov.au/content/720081" TargetMode="External" Id="R61d71fb4d2a04d6f" /><Relationship Type="http://schemas.openxmlformats.org/officeDocument/2006/relationships/hyperlink" Target="https://meteor.aihw.gov.au/RegistrationAuthority/12" TargetMode="External" Id="Rd70a14133e0541d1" /><Relationship Type="http://schemas.openxmlformats.org/officeDocument/2006/relationships/hyperlink" Target="https://meteor.aihw.gov.au/content/790405" TargetMode="External" Id="Ra012f7e268ac48d5" /><Relationship Type="http://schemas.openxmlformats.org/officeDocument/2006/relationships/hyperlink" Target="https://meteor.aihw.gov.au/RegistrationAuthority/24" TargetMode="External" Id="R241f4fd5c92748f6" /><Relationship Type="http://schemas.openxmlformats.org/officeDocument/2006/relationships/hyperlink" Target="https://meteor.aihw.gov.au/RegistrationAuthority/12" TargetMode="External" Id="R84dbd9f7b461491f" /></Relationships>
</file>

<file path=word/_rels/header1.xml.rels>&#65279;<?xml version="1.0" encoding="utf-8"?><Relationships xmlns="http://schemas.openxmlformats.org/package/2006/relationships"><Relationship Type="http://schemas.openxmlformats.org/officeDocument/2006/relationships/image" Target="/media/image.png" Id="Rfc47372fa0ac4e48" /></Relationships>
</file>