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f3d7c3edb4790"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835c55c92459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99be41138648b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8a3387434e42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2b9a3732204633">
              <w:r>
                <w:rPr>
                  <w:rStyle w:val="Hyperlink"/>
                </w:rPr>
                <w:t xml:space="preserve">Timing of pertussis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b7fea77ef24d9e">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184d4abd6435456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cb73422151c4799">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c9ceab9da39c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7554244ad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eab9da39c4b17" /><Relationship Type="http://schemas.openxmlformats.org/officeDocument/2006/relationships/header" Target="/word/header1.xml" Id="Rab3a56b8f543408f" /><Relationship Type="http://schemas.openxmlformats.org/officeDocument/2006/relationships/settings" Target="/word/settings.xml" Id="R21c66da67b344a4b" /><Relationship Type="http://schemas.openxmlformats.org/officeDocument/2006/relationships/styles" Target="/word/styles.xml" Id="R33a2635f3c6547ab" /><Relationship Type="http://schemas.openxmlformats.org/officeDocument/2006/relationships/hyperlink" Target="https://meteor.aihw.gov.au/RegistrationAuthority/12" TargetMode="External" Id="R03a835c55c92459d" /><Relationship Type="http://schemas.openxmlformats.org/officeDocument/2006/relationships/hyperlink" Target="https://meteor.aihw.gov.au/content/269000" TargetMode="External" Id="R1f99be41138648b4" /><Relationship Type="http://schemas.openxmlformats.org/officeDocument/2006/relationships/hyperlink" Target="https://meteor.aihw.gov.au/content/281123" TargetMode="External" Id="R2a8a3387434e4293" /><Relationship Type="http://schemas.openxmlformats.org/officeDocument/2006/relationships/hyperlink" Target="https://meteor.aihw.gov.au/content/721199" TargetMode="External" Id="Re22b9a3732204633" /><Relationship Type="http://schemas.openxmlformats.org/officeDocument/2006/relationships/hyperlink" Target="https://meteor.aihw.gov.au/content/721216" TargetMode="External" Id="R21b7fea77ef24d9e" /><Relationship Type="http://schemas.openxmlformats.org/officeDocument/2006/relationships/hyperlink" Target="https://meteor.aihw.gov.au/RegistrationAuthority/12" TargetMode="External" Id="R184d4abd6435456f" /><Relationship Type="http://schemas.openxmlformats.org/officeDocument/2006/relationships/hyperlink" Target="https://meteor.aihw.gov.au/RegistrationAuthority/15" TargetMode="External" Id="R1cb73422151c4799" /></Relationships>
</file>

<file path=word/_rels/header1.xml.rels>&#65279;<?xml version="1.0" encoding="utf-8"?><Relationships xmlns="http://schemas.openxmlformats.org/package/2006/relationships"><Relationship Type="http://schemas.openxmlformats.org/officeDocument/2006/relationships/image" Target="/media/image.png" Id="Re967554244ad45ab" /></Relationships>
</file>