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20839900e4500" /></Relationships>
</file>

<file path=word/document.xml><?xml version="1.0" encoding="utf-8"?>
<w:document xmlns:r="http://schemas.openxmlformats.org/officeDocument/2006/relationships" xmlns:w="http://schemas.openxmlformats.org/wordprocessingml/2006/main">
  <w:body>
    <w:p>
      <w:pPr>
        <w:pStyle w:val="Title"/>
      </w:pPr>
      <w:r>
        <w:t>ABS 2018-19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2018-19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National Aboriginal and Torres Strait Islander Health Survey (NATSIHS) is the largest health survey of Indigenous Australians conducted by the Australian Bureau of Statistics (ABS). The results from NATSIHS 2018-19 will be available in late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d76a157c93f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1f23dca51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6a157c93f473b" /><Relationship Type="http://schemas.openxmlformats.org/officeDocument/2006/relationships/header" Target="/word/header1.xml" Id="R9f6bef5163bd4808" /><Relationship Type="http://schemas.openxmlformats.org/officeDocument/2006/relationships/settings" Target="/word/settings.xml" Id="R133595216e474f0b" /><Relationship Type="http://schemas.openxmlformats.org/officeDocument/2006/relationships/styles" Target="/word/styles.xml" Id="R6e312c28f1794ebd" /></Relationships>
</file>

<file path=word/_rels/header1.xml.rels>&#65279;<?xml version="1.0" encoding="utf-8"?><Relationships xmlns="http://schemas.openxmlformats.org/package/2006/relationships"><Relationship Type="http://schemas.openxmlformats.org/officeDocument/2006/relationships/image" Target="/media/image.png" Id="R59e1f23dca514b54" /></Relationships>
</file>