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38c2feb444785"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b903a8bac4ca4">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0737f338bf4735">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2e698a3e9e4bf1">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64c88739d661426a">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fefe9a4ce27a4163">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b565faa07e054187">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540640f51c42a5">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60d966b6c4dc4ca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703839d94e24509">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3637a282d29441a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84a567f934245ea">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f8f33c76316a4950">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87ecfa000c4622">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b17e5ce94ac1481e">
              <w:r>
                <w:rPr>
                  <w:rStyle w:val="Hyperlink"/>
                  <w:color w:val="244061"/>
                </w:rPr>
                <w:t xml:space="preserve">Health</w:t>
              </w:r>
            </w:hyperlink>
            <w:r>
              <w:rPr>
                <w:rStyle w:val="row-content"/>
                <w:color w:val="244061"/>
              </w:rPr>
              <w:t xml:space="preserve">, Standard 18/12/2019</w:t>
            </w:r>
          </w:p>
          <w:p>
            <w:r>
              <w:br/>
            </w:r>
          </w:p>
        </w:tc>
      </w:tr>
    </w:tbl>
    <w:p/>
    <w:tbl>
      <w:tblPr>
        <w:tblStyle w:val="TableGrid"/>
        <w:tblW w:w="0" w:type="auto"/>
      </w:tblPr>
    </w:tbl>
    <w:p>
      <w:r>
        <w:br/>
      </w:r>
    </w:p>
    <w:sectPr>
      <w:footerReference xmlns:r="http://schemas.openxmlformats.org/officeDocument/2006/relationships" w:type="default" r:id="R8c3b366821be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12f4abe29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b366821be45c8" /><Relationship Type="http://schemas.openxmlformats.org/officeDocument/2006/relationships/header" Target="/word/header1.xml" Id="R8ab3b6074ae84976" /><Relationship Type="http://schemas.openxmlformats.org/officeDocument/2006/relationships/settings" Target="/word/settings.xml" Id="R719579179e08412d" /><Relationship Type="http://schemas.openxmlformats.org/officeDocument/2006/relationships/styles" Target="/word/styles.xml" Id="R33678cd3a7ea4a1b" /><Relationship Type="http://schemas.openxmlformats.org/officeDocument/2006/relationships/hyperlink" Target="https://meteor.aihw.gov.au/RegistrationAuthority/12" TargetMode="External" Id="R79fb903a8bac4ca4" /><Relationship Type="http://schemas.openxmlformats.org/officeDocument/2006/relationships/hyperlink" Target="https://meteor.aihw.gov.au/content/545968" TargetMode="External" Id="R190737f338bf4735" /><Relationship Type="http://schemas.openxmlformats.org/officeDocument/2006/relationships/hyperlink" Target="https://meteor.aihw.gov.au/content/718098" TargetMode="External" Id="Rdd2e698a3e9e4bf1" /><Relationship Type="http://schemas.openxmlformats.org/officeDocument/2006/relationships/numbering" Target="/word/numbering.xml" Id="Rb8068d841d7f43cc" /><Relationship Type="http://schemas.openxmlformats.org/officeDocument/2006/relationships/hyperlink" Target="https://www.ihpa.gov.au/publications/national-efficient-price-determination-2019-20" TargetMode="External" Id="R64c88739d661426a" /><Relationship Type="http://schemas.openxmlformats.org/officeDocument/2006/relationships/hyperlink" Target="https://www.ihpa.gov.au/publications/national-efficient-cost-determination-2019-20" TargetMode="External" Id="Rfefe9a4ce27a4163" /><Relationship Type="http://schemas.openxmlformats.org/officeDocument/2006/relationships/hyperlink" Target="https://www.ihpa.gov.au/publications/national-pricing-model-technical-specifications-2019-20" TargetMode="External" Id="Rb565faa07e054187" /><Relationship Type="http://schemas.openxmlformats.org/officeDocument/2006/relationships/hyperlink" Target="https://meteor.aihw.gov.au/content/706378" TargetMode="External" Id="Rea540640f51c42a5" /><Relationship Type="http://schemas.openxmlformats.org/officeDocument/2006/relationships/hyperlink" Target="https://meteor.aihw.gov.au/RegistrationAuthority/12" TargetMode="External" Id="R60d966b6c4dc4cac" /><Relationship Type="http://schemas.openxmlformats.org/officeDocument/2006/relationships/hyperlink" Target="https://meteor.aihw.gov.au/content/706373" TargetMode="External" Id="R2703839d94e24509" /><Relationship Type="http://schemas.openxmlformats.org/officeDocument/2006/relationships/hyperlink" Target="https://meteor.aihw.gov.au/RegistrationAuthority/12" TargetMode="External" Id="R3637a282d29441a3" /><Relationship Type="http://schemas.openxmlformats.org/officeDocument/2006/relationships/hyperlink" Target="https://meteor.aihw.gov.au/content/718103" TargetMode="External" Id="R184a567f934245ea" /><Relationship Type="http://schemas.openxmlformats.org/officeDocument/2006/relationships/hyperlink" Target="https://meteor.aihw.gov.au/RegistrationAuthority/12" TargetMode="External" Id="Rf8f33c76316a4950" /><Relationship Type="http://schemas.openxmlformats.org/officeDocument/2006/relationships/hyperlink" Target="https://meteor.aihw.gov.au/content/718209" TargetMode="External" Id="Rd387ecfa000c4622" /><Relationship Type="http://schemas.openxmlformats.org/officeDocument/2006/relationships/hyperlink" Target="https://meteor.aihw.gov.au/RegistrationAuthority/12" TargetMode="External" Id="Rb17e5ce94ac1481e" /></Relationships>
</file>

<file path=word/_rels/header1.xml.rels>&#65279;<?xml version="1.0" encoding="utf-8"?><Relationships xmlns="http://schemas.openxmlformats.org/package/2006/relationships"><Relationship Type="http://schemas.openxmlformats.org/officeDocument/2006/relationships/image" Target="/media/image.png" Id="R9ff12f4abe2945f5" /></Relationships>
</file>