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175485c6824b43"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for Children and Adolescents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5916d845bb46eb">
              <w:r>
                <w:rPr>
                  <w:rStyle w:val="Hyperlink"/>
                  <w:color w:val="244061"/>
                </w:rPr>
                <w:t xml:space="preserve">Health</w:t>
              </w:r>
            </w:hyperlink>
            <w:r>
              <w:rPr>
                <w:rStyle w:val="row-content"/>
                <w:color w:val="244061"/>
              </w:rPr>
              <w:t xml:space="preserve">, Superseded 19/02/2021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HoNOSCA values that are missing or recorded in the HoNOSCA tool as '7 - Not stated/missing' and '9 - Unknown'.</w:t>
            </w:r>
          </w:p>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HoNOSCA is answered on an item-specific anchored 5-point scale with higher scores indicating more problems. Each scale is assigned a value of between 0 and 4, or 8 for unknown.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 8 Unknown) from 1 to 15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2d3237cb28468a">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dbe9649955384e46">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c2b40017df364116">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195f6859348f4489">
              <w:r>
                <w:rPr>
                  <w:rStyle w:val="Hyperlink"/>
                  <w:color w:val="244061"/>
                </w:rPr>
                <w:t xml:space="preserve">Health</w:t>
              </w:r>
            </w:hyperlink>
            <w:r>
              <w:rPr>
                <w:rStyle w:val="row-content"/>
                <w:color w:val="244061"/>
              </w:rPr>
              <w:t xml:space="preserve">, Standard 19/02/2021</w:t>
            </w:r>
          </w:p>
          <w:p>
            <w:r>
              <w:br/>
            </w:r>
            <w:r>
              <w:rPr>
                <w:rStyle w:val="row-content"/>
              </w:rPr>
              <w:t xml:space="preserve">Has been superseded by </w:t>
            </w:r>
            <w:hyperlink w:history="true" r:id="Rcbc5abeda13f4586">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d7546ab3f39347a7">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a7b628db274a4c01">
              <w:r>
                <w:rPr>
                  <w:rStyle w:val="Hyperlink"/>
                </w:rPr>
                <w:t xml:space="preserve">Health of the Nation Outcome Scale 65+ score code N</w:t>
              </w:r>
            </w:hyperlink>
          </w:p>
          <w:p>
            <w:pPr>
              <w:spacing w:before="0" w:after="0"/>
            </w:pPr>
            <w:r>
              <w:rPr>
                <w:rStyle w:val="row-content"/>
                <w:color w:val="244061"/>
              </w:rPr>
              <w:t xml:space="preserve">       </w:t>
            </w:r>
            <w:hyperlink w:history="true" r:id="Rb67dc8ec611a487b">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d62cc3c724b148a9">
              <w:r>
                <w:rPr>
                  <w:rStyle w:val="Hyperlink"/>
                </w:rPr>
                <w:t xml:space="preserve">Health of the Nation Outcome Scale 65+ score code N</w:t>
              </w:r>
            </w:hyperlink>
          </w:p>
          <w:p>
            <w:pPr>
              <w:spacing w:before="0" w:after="0"/>
            </w:pPr>
            <w:r>
              <w:rPr>
                <w:rStyle w:val="row-content"/>
                <w:color w:val="244061"/>
              </w:rPr>
              <w:t xml:space="preserve">       </w:t>
            </w:r>
            <w:hyperlink w:history="true" r:id="R819c07f95a4247ab">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826e1d1594794f40">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fea9f190b71e497e">
              <w:r>
                <w:rPr>
                  <w:rStyle w:val="Hyperlink"/>
                </w:rPr>
                <w:t xml:space="preserve">Health of the Nation Outcome Scale score code N</w:t>
              </w:r>
            </w:hyperlink>
          </w:p>
          <w:p>
            <w:pPr>
              <w:spacing w:before="0" w:after="0"/>
            </w:pPr>
            <w:r>
              <w:rPr>
                <w:rStyle w:val="row-content"/>
                <w:color w:val="244061"/>
              </w:rPr>
              <w:t xml:space="preserve">       </w:t>
            </w:r>
            <w:hyperlink w:history="true" r:id="Rb0e25c3dc24c405c">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4c0301426f4397">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f7faf37181f042ff">
              <w:r>
                <w:rPr>
                  <w:rStyle w:val="Hyperlink"/>
                  <w:color w:val="244061"/>
                </w:rPr>
                <w:t xml:space="preserve">Health</w:t>
              </w:r>
            </w:hyperlink>
            <w:r>
              <w:rPr>
                <w:rStyle w:val="row-content"/>
                <w:color w:val="244061"/>
              </w:rPr>
              <w:t xml:space="preserve">, Superseded 19/02/2021</w:t>
            </w:r>
          </w:p>
          <w:p>
            <w:r>
              <w:br/>
            </w:r>
          </w:p>
        </w:tc>
      </w:tr>
    </w:tbl>
    <w:p>
      <w:r>
        <w:br/>
      </w:r>
    </w:p>
    <w:sectPr>
      <w:footerReference xmlns:r="http://schemas.openxmlformats.org/officeDocument/2006/relationships" w:type="default" r:id="R23408f3bd1ca42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717786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b13d48a18e45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408f3bd1ca423e" /><Relationship Type="http://schemas.openxmlformats.org/officeDocument/2006/relationships/header" Target="/word/header1.xml" Id="R78a66fbfeff44701" /><Relationship Type="http://schemas.openxmlformats.org/officeDocument/2006/relationships/settings" Target="/word/settings.xml" Id="R61892683a9ca4550" /><Relationship Type="http://schemas.openxmlformats.org/officeDocument/2006/relationships/styles" Target="/word/styles.xml" Id="Rbafe5758ac51449c" /><Relationship Type="http://schemas.openxmlformats.org/officeDocument/2006/relationships/hyperlink" Target="https://meteor.aihw.gov.au/RegistrationAuthority/12" TargetMode="External" Id="Re35916d845bb46eb" /><Relationship Type="http://schemas.openxmlformats.org/officeDocument/2006/relationships/numbering" Target="/word/numbering.xml" Id="R5b90377b9b304b78" /><Relationship Type="http://schemas.openxmlformats.org/officeDocument/2006/relationships/hyperlink" Target="https://meteor.aihw.gov.au/content/676219" TargetMode="External" Id="R752d3237cb28468a" /><Relationship Type="http://schemas.openxmlformats.org/officeDocument/2006/relationships/hyperlink" Target="https://meteor.aihw.gov.au/RegistrationAuthority/12" TargetMode="External" Id="Rdbe9649955384e46" /><Relationship Type="http://schemas.openxmlformats.org/officeDocument/2006/relationships/hyperlink" Target="https://meteor.aihw.gov.au/content/740030" TargetMode="External" Id="Rc2b40017df364116" /><Relationship Type="http://schemas.openxmlformats.org/officeDocument/2006/relationships/hyperlink" Target="https://meteor.aihw.gov.au/RegistrationAuthority/12" TargetMode="External" Id="R195f6859348f4489" /><Relationship Type="http://schemas.openxmlformats.org/officeDocument/2006/relationships/hyperlink" Target="https://meteor.aihw.gov.au/content/748284" TargetMode="External" Id="Rcbc5abeda13f4586" /><Relationship Type="http://schemas.openxmlformats.org/officeDocument/2006/relationships/hyperlink" Target="https://meteor.aihw.gov.au/RegistrationAuthority/12" TargetMode="External" Id="Rd7546ab3f39347a7" /><Relationship Type="http://schemas.openxmlformats.org/officeDocument/2006/relationships/hyperlink" Target="https://meteor.aihw.gov.au/content/748286" TargetMode="External" Id="Ra7b628db274a4c01" /><Relationship Type="http://schemas.openxmlformats.org/officeDocument/2006/relationships/hyperlink" Target="https://meteor.aihw.gov.au/RegistrationAuthority/12" TargetMode="External" Id="Rb67dc8ec611a487b" /><Relationship Type="http://schemas.openxmlformats.org/officeDocument/2006/relationships/hyperlink" Target="https://meteor.aihw.gov.au/content/717764" TargetMode="External" Id="Rd62cc3c724b148a9" /><Relationship Type="http://schemas.openxmlformats.org/officeDocument/2006/relationships/hyperlink" Target="https://meteor.aihw.gov.au/RegistrationAuthority/12" TargetMode="External" Id="R819c07f95a4247ab" /><Relationship Type="http://schemas.openxmlformats.org/officeDocument/2006/relationships/hyperlink" Target="https://meteor.aihw.gov.au/RegistrationAuthority/15" TargetMode="External" Id="R826e1d1594794f40" /><Relationship Type="http://schemas.openxmlformats.org/officeDocument/2006/relationships/hyperlink" Target="https://meteor.aihw.gov.au/content/717797" TargetMode="External" Id="Rfea9f190b71e497e" /><Relationship Type="http://schemas.openxmlformats.org/officeDocument/2006/relationships/hyperlink" Target="https://meteor.aihw.gov.au/RegistrationAuthority/12" TargetMode="External" Id="Rb0e25c3dc24c405c" /><Relationship Type="http://schemas.openxmlformats.org/officeDocument/2006/relationships/hyperlink" Target="https://meteor.aihw.gov.au/content/717784" TargetMode="External" Id="R374c0301426f4397" /><Relationship Type="http://schemas.openxmlformats.org/officeDocument/2006/relationships/hyperlink" Target="https://meteor.aihw.gov.au/RegistrationAuthority/12" TargetMode="External" Id="Rf7faf37181f042ff" /></Relationships>
</file>

<file path=word/_rels/header1.xml.rels>&#65279;<?xml version="1.0" encoding="utf-8"?><Relationships xmlns="http://schemas.openxmlformats.org/package/2006/relationships"><Relationship Type="http://schemas.openxmlformats.org/officeDocument/2006/relationships/image" Target="/media/image.png" Id="R54b13d48a18e4577" /></Relationships>
</file>