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d6afeec0ae47b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b13ffedc94e8f">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47f697ad1bb34921">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4a00db5a9458a">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aad2666154dd4">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ad9af59163a9446e">
              <w:r>
                <w:rPr>
                  <w:rStyle w:val="Hyperlink"/>
                </w:rPr>
                <w:t xml:space="preserve">Elective surgery waiting list episode—intended procedure, code NNN</w:t>
              </w:r>
            </w:hyperlink>
            <w:r>
              <w:rPr>
                <w:rStyle w:val="row-content-rich-text"/>
              </w:rPr>
              <w:t xml:space="preserve"> replaces the data element </w:t>
            </w:r>
            <w:hyperlink w:history="true" r:id="R0eaf54fcbbfb499c">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3b9d6808589c4fd2">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6e9b4e4919e74746">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f1957163b6294260">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29 August 2019, </w:t>
            </w:r>
            <w:hyperlink w:history="true" r:id="Ra9febeb26a9f4f6a">
              <w:r>
                <w:rPr>
                  <w:rStyle w:val="Hyperlink"/>
                </w:rPr>
                <w:t xml:space="preserve">http://www.coaghealthcouncil.gov.au/Portals/0/National%20Elective%20Surgery%20Categorisation%20-%20Guideline%20-%20April%202015.pdf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29 August 2019, </w:t>
            </w:r>
            <w:hyperlink w:history="true" r:id="Rff581ff59eb44695">
              <w:r>
                <w:rPr>
                  <w:rStyle w:val="Hyperlink"/>
                </w:rPr>
                <w:t xml:space="preserve">http://www.coaghealthcouncil.gov.au/Portals/0/National%20Elective%20Surgery%20Categorisation%20-%20Guideline%20-%20April%202015.pdf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0ce596b9df4cb9">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cdd9311b71b14d53">
              <w:r>
                <w:rPr>
                  <w:rStyle w:val="Hyperlink"/>
                  <w:color w:val="244061"/>
                </w:rPr>
                <w:t xml:space="preserve">Health</w:t>
              </w:r>
            </w:hyperlink>
            <w:r>
              <w:rPr>
                <w:rStyle w:val="row-content"/>
                <w:color w:val="244061"/>
              </w:rPr>
              <w:t xml:space="preserve">, Superseded 21/08/2019</w:t>
            </w:r>
          </w:p>
          <w:p>
            <w:r>
              <w:br/>
            </w:r>
            <w:r>
              <w:rPr>
                <w:rStyle w:val="row-content"/>
              </w:rPr>
              <w:t xml:space="preserve">Has been superseded by </w:t>
            </w:r>
            <w:hyperlink w:history="true" r:id="R24890834db1046c2">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be5c671dbdfa42ee">
              <w:r>
                <w:rPr>
                  <w:rStyle w:val="Hyperlink"/>
                  <w:color w:val="244061"/>
                </w:rPr>
                <w:t xml:space="preserve">Health</w:t>
              </w:r>
            </w:hyperlink>
            <w:r>
              <w:rPr>
                <w:rStyle w:val="row-content"/>
                <w:color w:val="244061"/>
              </w:rPr>
              <w:t xml:space="preserve">, Superseded 20/10/2022</w:t>
            </w:r>
          </w:p>
          <w:p>
            <w:r>
              <w:br/>
            </w:r>
            <w:r>
              <w:rPr>
                <w:rStyle w:val="row-content"/>
              </w:rPr>
              <w:t xml:space="preserve">See also </w:t>
            </w:r>
            <w:hyperlink w:history="true" r:id="R0184335e6ec040fc">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9e64e60d2abe4609">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8a4d4de24b4491">
              <w:r>
                <w:rPr>
                  <w:rStyle w:val="Hyperlink"/>
                </w:rPr>
                <w:t xml:space="preserve">Elective surgery waiting times cluster</w:t>
              </w:r>
            </w:hyperlink>
          </w:p>
          <w:p>
            <w:pPr>
              <w:spacing w:before="0" w:after="0"/>
            </w:pPr>
            <w:r>
              <w:rPr>
                <w:rStyle w:val="row-content"/>
                <w:color w:val="244061"/>
              </w:rPr>
              <w:t xml:space="preserve">       </w:t>
            </w:r>
            <w:hyperlink w:history="true" r:id="Rf86e944158bf4a46">
              <w:r>
                <w:rPr>
                  <w:rStyle w:val="Hyperlink"/>
                  <w:color w:val="244061"/>
                </w:rPr>
                <w:t xml:space="preserve">Health</w:t>
              </w:r>
            </w:hyperlink>
            <w:r>
              <w:rPr>
                <w:rStyle w:val="row-content"/>
                <w:color w:val="244061"/>
              </w:rPr>
              <w:t xml:space="preserve">, Superseded 18/12/2019</w:t>
            </w:r>
          </w:p>
          <w:p>
            <w:r>
              <w:br/>
            </w:r>
            <w:hyperlink w:history="true" r:id="R3438e5c3fd094c4c">
              <w:r>
                <w:rPr>
                  <w:rStyle w:val="Hyperlink"/>
                </w:rPr>
                <w:t xml:space="preserve">Elective surgery waiting times cluster</w:t>
              </w:r>
            </w:hyperlink>
          </w:p>
          <w:p>
            <w:pPr>
              <w:spacing w:before="0" w:after="0"/>
            </w:pPr>
            <w:r>
              <w:rPr>
                <w:rStyle w:val="row-content"/>
                <w:color w:val="244061"/>
              </w:rPr>
              <w:t xml:space="preserve">       </w:t>
            </w:r>
            <w:hyperlink w:history="true" r:id="R65acecb8b4904d74">
              <w:r>
                <w:rPr>
                  <w:rStyle w:val="Hyperlink"/>
                  <w:color w:val="244061"/>
                </w:rPr>
                <w:t xml:space="preserve">Health</w:t>
              </w:r>
            </w:hyperlink>
            <w:r>
              <w:rPr>
                <w:rStyle w:val="row-content"/>
                <w:color w:val="244061"/>
              </w:rPr>
              <w:t xml:space="preserve">, Superseded 05/02/2021</w:t>
            </w:r>
          </w:p>
          <w:p>
            <w:r>
              <w:br/>
            </w:r>
            <w:hyperlink w:history="true" r:id="Rc4373256be824fe3">
              <w:r>
                <w:rPr>
                  <w:rStyle w:val="Hyperlink"/>
                </w:rPr>
                <w:t xml:space="preserve">Elective surgery waiting times NMDS 2019–20</w:t>
              </w:r>
            </w:hyperlink>
          </w:p>
          <w:p>
            <w:pPr>
              <w:spacing w:before="0" w:after="0"/>
            </w:pPr>
            <w:r>
              <w:rPr>
                <w:rStyle w:val="row-content"/>
                <w:color w:val="244061"/>
              </w:rPr>
              <w:t xml:space="preserve">       </w:t>
            </w:r>
            <w:hyperlink w:history="true" r:id="R97c739ecd3b74a5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76fda6296b64353">
              <w:r>
                <w:rPr>
                  <w:rStyle w:val="Hyperlink"/>
                </w:rPr>
                <w:t xml:space="preserve">Elective surgery waiting times NMDS 2020–21</w:t>
              </w:r>
            </w:hyperlink>
          </w:p>
          <w:p>
            <w:pPr>
              <w:spacing w:before="0" w:after="0"/>
            </w:pPr>
            <w:r>
              <w:rPr>
                <w:rStyle w:val="row-content"/>
                <w:color w:val="244061"/>
              </w:rPr>
              <w:t xml:space="preserve">       </w:t>
            </w:r>
            <w:hyperlink w:history="true" r:id="Rf2c60ed3a2464d8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fa0ffb1a7db4009">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1c2c24eeadbb4afc">
              <w:r>
                <w:rPr>
                  <w:rStyle w:val="Hyperlink"/>
                  <w:color w:val="244061"/>
                </w:rPr>
                <w:t xml:space="preserve">Health</w:t>
              </w:r>
            </w:hyperlink>
            <w:r>
              <w:rPr>
                <w:rStyle w:val="row-content"/>
                <w:color w:val="244061"/>
              </w:rPr>
              <w:t xml:space="preserve">, Standard 13/10/2021</w:t>
            </w:r>
          </w:p>
          <w:p>
            <w:r>
              <w:br/>
            </w:r>
            <w:hyperlink w:history="true" r:id="Rdbb78c7df15247a0">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393c7e9a12e04adc">
              <w:r>
                <w:rPr>
                  <w:rStyle w:val="Hyperlink"/>
                  <w:color w:val="244061"/>
                </w:rPr>
                <w:t xml:space="preserve">Health</w:t>
              </w:r>
            </w:hyperlink>
            <w:r>
              <w:rPr>
                <w:rStyle w:val="row-content"/>
                <w:color w:val="244061"/>
              </w:rPr>
              <w:t xml:space="preserve">, Standard 16/09/2020</w:t>
            </w:r>
          </w:p>
          <w:p>
            <w:r>
              <w:br/>
            </w:r>
            <w:hyperlink w:history="true" r:id="Rbca56808904a462d">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c5e6e80890b64ec9">
              <w:r>
                <w:rPr>
                  <w:rStyle w:val="Hyperlink"/>
                  <w:color w:val="244061"/>
                </w:rPr>
                <w:t xml:space="preserve">Health</w:t>
              </w:r>
            </w:hyperlink>
            <w:r>
              <w:rPr>
                <w:rStyle w:val="row-content"/>
                <w:color w:val="244061"/>
              </w:rPr>
              <w:t xml:space="preserve">, Standard 24/09/2021</w:t>
            </w:r>
          </w:p>
          <w:p>
            <w:r>
              <w:br/>
            </w:r>
            <w:hyperlink w:history="true" r:id="Raee416bfa9a24a8e">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be00e5590d324a6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6c3ab9871a6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a2b090c8d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3ab9871a643cf" /><Relationship Type="http://schemas.openxmlformats.org/officeDocument/2006/relationships/header" Target="/word/header1.xml" Id="R5be17afce5714fe5" /><Relationship Type="http://schemas.openxmlformats.org/officeDocument/2006/relationships/settings" Target="/word/settings.xml" Id="R673f18ad98504fb4" /><Relationship Type="http://schemas.openxmlformats.org/officeDocument/2006/relationships/styles" Target="/word/styles.xml" Id="R0e207b0a43154378" /><Relationship Type="http://schemas.openxmlformats.org/officeDocument/2006/relationships/hyperlink" Target="https://meteor.aihw.gov.au/RegistrationAuthority/12" TargetMode="External" Id="R0e2b13ffedc94e8f" /><Relationship Type="http://schemas.openxmlformats.org/officeDocument/2006/relationships/hyperlink" Target="https://meteor.aihw.gov.au/content/568780" TargetMode="External" Id="R47f697ad1bb34921" /><Relationship Type="http://schemas.openxmlformats.org/officeDocument/2006/relationships/hyperlink" Target="https://meteor.aihw.gov.au/content/616323" TargetMode="External" Id="Rc594a00db5a9458a" /><Relationship Type="http://schemas.openxmlformats.org/officeDocument/2006/relationships/hyperlink" Target="https://meteor.aihw.gov.au/content/716520" TargetMode="External" Id="Recdaad2666154dd4" /><Relationship Type="http://schemas.openxmlformats.org/officeDocument/2006/relationships/hyperlink" Target="https://meteor.aihw.gov.au/content/717635" TargetMode="External" Id="Rad9af59163a9446e" /><Relationship Type="http://schemas.openxmlformats.org/officeDocument/2006/relationships/hyperlink" Target="https://meteor.aihw.gov.au/content/514033" TargetMode="External" Id="R0eaf54fcbbfb499c" /><Relationship Type="http://schemas.openxmlformats.org/officeDocument/2006/relationships/numbering" Target="/word/numbering.xml" Id="Rf94e605befe74ae1" /><Relationship Type="http://schemas.openxmlformats.org/officeDocument/2006/relationships/hyperlink" Target="https://meteor.aihw.gov.au/content/514033" TargetMode="External" Id="R3b9d6808589c4fd2" /><Relationship Type="http://schemas.openxmlformats.org/officeDocument/2006/relationships/hyperlink" Target="https://meteor.aihw.gov.au/content/604410" TargetMode="External" Id="R6e9b4e4919e74746" /><Relationship Type="http://schemas.openxmlformats.org/officeDocument/2006/relationships/hyperlink" Target="https://meteor.aihw.gov.au/content/604410" TargetMode="External" Id="Rf1957163b6294260" /><Relationship Type="http://schemas.openxmlformats.org/officeDocument/2006/relationships/hyperlink" Target="http://www.coaghealthcouncil.gov.au/Portals/0/National%20Elective%20Surgery%20Categorisation%20-%20Guideline%20-%20April%202015.pdf" TargetMode="External" Id="Ra9febeb26a9f4f6a" /><Relationship Type="http://schemas.openxmlformats.org/officeDocument/2006/relationships/hyperlink" Target="http://www.coaghealthcouncil.gov.au/Portals/0/National%20Elective%20Surgery%20Categorisation%20-%20Guideline%20-%20April%202015.pdf" TargetMode="External" Id="Rff581ff59eb44695" /><Relationship Type="http://schemas.openxmlformats.org/officeDocument/2006/relationships/hyperlink" Target="https://meteor.aihw.gov.au/content/683718" TargetMode="External" Id="Rf80ce596b9df4cb9" /><Relationship Type="http://schemas.openxmlformats.org/officeDocument/2006/relationships/hyperlink" Target="https://meteor.aihw.gov.au/RegistrationAuthority/12" TargetMode="External" Id="Rcdd9311b71b14d53" /><Relationship Type="http://schemas.openxmlformats.org/officeDocument/2006/relationships/hyperlink" Target="https://meteor.aihw.gov.au/content/732485" TargetMode="External" Id="R24890834db1046c2" /><Relationship Type="http://schemas.openxmlformats.org/officeDocument/2006/relationships/hyperlink" Target="https://meteor.aihw.gov.au/RegistrationAuthority/12" TargetMode="External" Id="Rbe5c671dbdfa42ee" /><Relationship Type="http://schemas.openxmlformats.org/officeDocument/2006/relationships/hyperlink" Target="https://meteor.aihw.gov.au/content/514033" TargetMode="External" Id="R0184335e6ec040fc" /><Relationship Type="http://schemas.openxmlformats.org/officeDocument/2006/relationships/hyperlink" Target="https://meteor.aihw.gov.au/RegistrationAuthority/12" TargetMode="External" Id="R9e64e60d2abe4609" /><Relationship Type="http://schemas.openxmlformats.org/officeDocument/2006/relationships/hyperlink" Target="https://meteor.aihw.gov.au/content/708184" TargetMode="External" Id="Ref8a4d4de24b4491" /><Relationship Type="http://schemas.openxmlformats.org/officeDocument/2006/relationships/hyperlink" Target="https://meteor.aihw.gov.au/RegistrationAuthority/12" TargetMode="External" Id="Rf86e944158bf4a46" /><Relationship Type="http://schemas.openxmlformats.org/officeDocument/2006/relationships/hyperlink" Target="https://meteor.aihw.gov.au/content/722646" TargetMode="External" Id="R3438e5c3fd094c4c" /><Relationship Type="http://schemas.openxmlformats.org/officeDocument/2006/relationships/hyperlink" Target="https://meteor.aihw.gov.au/RegistrationAuthority/12" TargetMode="External" Id="R65acecb8b4904d74" /><Relationship Type="http://schemas.openxmlformats.org/officeDocument/2006/relationships/hyperlink" Target="https://meteor.aihw.gov.au/content/701975" TargetMode="External" Id="Rc4373256be824fe3" /><Relationship Type="http://schemas.openxmlformats.org/officeDocument/2006/relationships/hyperlink" Target="https://meteor.aihw.gov.au/RegistrationAuthority/12" TargetMode="External" Id="R97c739ecd3b74a5d" /><Relationship Type="http://schemas.openxmlformats.org/officeDocument/2006/relationships/hyperlink" Target="https://meteor.aihw.gov.au/content/714037" TargetMode="External" Id="R876fda6296b64353" /><Relationship Type="http://schemas.openxmlformats.org/officeDocument/2006/relationships/hyperlink" Target="https://meteor.aihw.gov.au/RegistrationAuthority/12" TargetMode="External" Id="Rf2c60ed3a2464d8e" /><Relationship Type="http://schemas.openxmlformats.org/officeDocument/2006/relationships/hyperlink" Target="https://meteor.aihw.gov.au/content/728365" TargetMode="External" Id="R2fa0ffb1a7db4009" /><Relationship Type="http://schemas.openxmlformats.org/officeDocument/2006/relationships/hyperlink" Target="https://meteor.aihw.gov.au/RegistrationAuthority/12" TargetMode="External" Id="R1c2c24eeadbb4afc" /><Relationship Type="http://schemas.openxmlformats.org/officeDocument/2006/relationships/hyperlink" Target="https://meteor.aihw.gov.au/content/725789" TargetMode="External" Id="Rdbb78c7df15247a0" /><Relationship Type="http://schemas.openxmlformats.org/officeDocument/2006/relationships/hyperlink" Target="https://meteor.aihw.gov.au/RegistrationAuthority/12" TargetMode="External" Id="R393c7e9a12e04adc" /><Relationship Type="http://schemas.openxmlformats.org/officeDocument/2006/relationships/hyperlink" Target="https://meteor.aihw.gov.au/content/740845" TargetMode="External" Id="Rbca56808904a462d" /><Relationship Type="http://schemas.openxmlformats.org/officeDocument/2006/relationships/hyperlink" Target="https://meteor.aihw.gov.au/RegistrationAuthority/12" TargetMode="External" Id="Rc5e6e80890b64ec9" /><Relationship Type="http://schemas.openxmlformats.org/officeDocument/2006/relationships/hyperlink" Target="https://meteor.aihw.gov.au/content/740845" TargetMode="External" Id="Raee416bfa9a24a8e" /><Relationship Type="http://schemas.openxmlformats.org/officeDocument/2006/relationships/hyperlink" Target="https://meteor.aihw.gov.au/RegistrationAuthority/12" TargetMode="External" Id="Rbe00e5590d324a62" /></Relationships>
</file>

<file path=word/_rels/header1.xml.rels>&#65279;<?xml version="1.0" encoding="utf-8"?><Relationships xmlns="http://schemas.openxmlformats.org/package/2006/relationships"><Relationship Type="http://schemas.openxmlformats.org/officeDocument/2006/relationships/image" Target="/media/image.png" Id="R137a2b090c8d4e11" /></Relationships>
</file>