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da836d3399484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PI01a-Number of Indigenous babies born within the previous 12 months whose birthweight has been recorded,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PI01a-Number of Indigenous babies born within the previous 12 months whose birthweight has been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whose birthweight has been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67e40b5fe54089">
              <w:r>
                <w:rPr>
                  <w:rStyle w:val="Hyperlink"/>
                  <w:color w:val="244061"/>
                </w:rPr>
                <w:t xml:space="preserve">Health</w:t>
              </w:r>
            </w:hyperlink>
            <w:r>
              <w:rPr>
                <w:rStyle w:val="row-content"/>
                <w:color w:val="244061"/>
              </w:rPr>
              <w:t xml:space="preserve">, Retired 13/10/2021</w:t>
            </w:r>
          </w:p>
          <w:p>
            <w:pPr>
              <w:spacing w:before="0" w:after="0"/>
            </w:pPr>
            <w:hyperlink w:history="true" r:id="Red7caadd23ec43c4">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f9a8b7aa197a4ed3">
              <w:r>
                <w:rPr>
                  <w:rStyle w:val="Hyperlink"/>
                  <w:b/>
                </w:rPr>
                <w:t xml:space="preserve">birthweight </w:t>
              </w:r>
            </w:hyperlink>
            <w:r>
              <w:rPr>
                <w:rStyle w:val="row-content-rich-text"/>
              </w:rPr>
              <w:t xml:space="preserve">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3aa802dadc4811">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4c557e37e1594a8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205faf93c9e4865">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birthweight has been recorded at the primary health-care service.</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birthweight 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e6bd76070a4720">
              <w:r>
                <w:rPr>
                  <w:rStyle w:val="Hyperlink"/>
                </w:rPr>
                <w:t xml:space="preserve">Person—Indigenous status, code N</w:t>
              </w:r>
            </w:hyperlink>
          </w:p>
          <w:p>
            <w:r>
              <w:rPr>
                <w:rStyle w:val="row-content"/>
                <w:b/>
              </w:rPr>
              <w:t xml:space="preserve">Data Source</w:t>
            </w:r>
          </w:p>
          <w:p>
            <w:hyperlink w:history="true" r:id="R4694f0ceec5c43a8">
              <w:r>
                <w:rPr>
                  <w:rStyle w:val="Hyperlink"/>
                </w:rPr>
                <w:t xml:space="preserve">Indigenous primary health care data collection</w:t>
              </w:r>
            </w:hyperlink>
          </w:p>
          <w:p>
            <w:r>
              <w:rPr>
                <w:rStyle w:val="row-content"/>
                <w:b/>
              </w:rPr>
              <w:t xml:space="preserve">NMDS / DSS</w:t>
            </w:r>
          </w:p>
          <w:p>
            <w:hyperlink w:history="true" r:id="Rde74d3aa07d4419b">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565b5f9bcd414ccb">
              <w:r>
                <w:rPr>
                  <w:rStyle w:val="Hyperlink"/>
                </w:rPr>
                <w:t xml:space="preserve">Product of birth—birth status, code N</w:t>
              </w:r>
            </w:hyperlink>
          </w:p>
          <w:p>
            <w:r>
              <w:rPr>
                <w:rStyle w:val="row-content"/>
                <w:b/>
              </w:rPr>
              <w:t xml:space="preserve">Data Source</w:t>
            </w:r>
          </w:p>
          <w:p>
            <w:hyperlink w:history="true" r:id="Rfda593e9f6ac453f">
              <w:r>
                <w:rPr>
                  <w:rStyle w:val="Hyperlink"/>
                </w:rPr>
                <w:t xml:space="preserve">Indigenous primary health care data collection</w:t>
              </w:r>
            </w:hyperlink>
          </w:p>
          <w:p>
            <w:r>
              <w:rPr>
                <w:rStyle w:val="row-content"/>
                <w:b/>
              </w:rPr>
              <w:t xml:space="preserve">NMDS / DSS</w:t>
            </w:r>
          </w:p>
          <w:p>
            <w:hyperlink w:history="true" r:id="R25a219838e964ac2">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2be1779bca5e48e5">
              <w:r>
                <w:rPr>
                  <w:rStyle w:val="Hyperlink"/>
                </w:rPr>
                <w:t xml:space="preserve">Person—birthweight recorded indicator, yes/no code N</w:t>
              </w:r>
            </w:hyperlink>
          </w:p>
          <w:p>
            <w:r>
              <w:rPr>
                <w:rStyle w:val="row-content"/>
                <w:b/>
              </w:rPr>
              <w:t xml:space="preserve">Data Source</w:t>
            </w:r>
          </w:p>
          <w:p>
            <w:hyperlink w:history="true" r:id="R9087a50cfd5a4979">
              <w:r>
                <w:rPr>
                  <w:rStyle w:val="Hyperlink"/>
                </w:rPr>
                <w:t xml:space="preserve">Indigenous primary health care data collection</w:t>
              </w:r>
            </w:hyperlink>
          </w:p>
          <w:p>
            <w:r>
              <w:rPr>
                <w:rStyle w:val="row-content"/>
                <w:b/>
              </w:rPr>
              <w:t xml:space="preserve">NMDS / DSS</w:t>
            </w:r>
          </w:p>
          <w:p>
            <w:hyperlink w:history="true" r:id="R6b1e2e6cbf374e1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ff2c598da0d4c86">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766e64ed23477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19c56273d846f0">
              <w:r>
                <w:rPr>
                  <w:rStyle w:val="Hyperlink"/>
                </w:rPr>
                <w:t xml:space="preserve">Indigenous primary health care: PI01a-Number of Indigenous babies born within the previous 12 months whose birthweight has been recorded, 2018-2019</w:t>
              </w:r>
            </w:hyperlink>
          </w:p>
          <w:p>
            <w:pPr>
              <w:spacing w:before="0" w:after="0"/>
            </w:pPr>
            <w:r>
              <w:rPr>
                <w:rStyle w:val="row-content"/>
                <w:color w:val="244061"/>
              </w:rPr>
              <w:t xml:space="preserve">       </w:t>
            </w:r>
            <w:hyperlink w:history="true" r:id="R6c334fd5e1454e9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13733c3365042da">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6164ccbb490b48d1">
              <w:r>
                <w:rPr>
                  <w:rStyle w:val="Hyperlink"/>
                </w:rPr>
                <w:t xml:space="preserve">Indigenous-specific primary health care: PI01a-Number of Indigenous babies born within the previous 12 months who have birthweight recorded, December 2020</w:t>
              </w:r>
            </w:hyperlink>
          </w:p>
          <w:p>
            <w:pPr>
              <w:spacing w:before="0" w:after="0"/>
            </w:pPr>
            <w:r>
              <w:rPr>
                <w:rStyle w:val="row-content"/>
                <w:color w:val="244061"/>
              </w:rPr>
              <w:t xml:space="preserve">       </w:t>
            </w:r>
            <w:hyperlink w:history="true" r:id="R835da7dc95a34645">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184bda86286d4cf9">
              <w:r>
                <w:rPr>
                  <w:rStyle w:val="Hyperlink"/>
                </w:rPr>
                <w:t xml:space="preserve">Indigenous primary health care: PI01b-Proportion of Indigenous babies born within the previous 12 months whose birthweight has been recorded, June 2020</w:t>
              </w:r>
            </w:hyperlink>
          </w:p>
          <w:p>
            <w:pPr>
              <w:spacing w:before="0" w:after="0"/>
            </w:pPr>
            <w:r>
              <w:rPr>
                <w:rStyle w:val="row-content"/>
                <w:color w:val="244061"/>
              </w:rPr>
              <w:t xml:space="preserve">       </w:t>
            </w:r>
            <w:hyperlink w:history="true" r:id="Ref430db6dd2040e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2c67885bf6249c8">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69986c35b69b48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ad0278f19743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986c35b69b487e" /><Relationship Type="http://schemas.openxmlformats.org/officeDocument/2006/relationships/header" Target="/word/header1.xml" Id="R07289727e7114fcc" /><Relationship Type="http://schemas.openxmlformats.org/officeDocument/2006/relationships/settings" Target="/word/settings.xml" Id="R6d0f114bcc264d02" /><Relationship Type="http://schemas.openxmlformats.org/officeDocument/2006/relationships/styles" Target="/word/styles.xml" Id="Rde240f01650c430f" /><Relationship Type="http://schemas.openxmlformats.org/officeDocument/2006/relationships/hyperlink" Target="https://meteor.aihw.gov.au/RegistrationAuthority/12" TargetMode="External" Id="Ref67e40b5fe54089" /><Relationship Type="http://schemas.openxmlformats.org/officeDocument/2006/relationships/hyperlink" Target="https://meteor.aihw.gov.au/RegistrationAuthority/6" TargetMode="External" Id="Red7caadd23ec43c4" /><Relationship Type="http://schemas.openxmlformats.org/officeDocument/2006/relationships/hyperlink" Target="https://meteor.aihw.gov.au/content/327212" TargetMode="External" Id="Rf9a8b7aa197a4ed3" /><Relationship Type="http://schemas.openxmlformats.org/officeDocument/2006/relationships/hyperlink" Target="https://meteor.aihw.gov.au/content/717261" TargetMode="External" Id="Rff3aa802dadc4811" /><Relationship Type="http://schemas.openxmlformats.org/officeDocument/2006/relationships/hyperlink" Target="https://meteor.aihw.gov.au/RegistrationAuthority/12" TargetMode="External" Id="R4c557e37e1594a80" /><Relationship Type="http://schemas.openxmlformats.org/officeDocument/2006/relationships/hyperlink" Target="https://meteor.aihw.gov.au/RegistrationAuthority/6" TargetMode="External" Id="Ra205faf93c9e4865" /><Relationship Type="http://schemas.openxmlformats.org/officeDocument/2006/relationships/hyperlink" Target="https://meteor.aihw.gov.au/content/602543" TargetMode="External" Id="R50e6bd76070a4720" /><Relationship Type="http://schemas.openxmlformats.org/officeDocument/2006/relationships/hyperlink" Target="https://meteor.aihw.gov.au/content/430643" TargetMode="External" Id="R4694f0ceec5c43a8" /><Relationship Type="http://schemas.openxmlformats.org/officeDocument/2006/relationships/hyperlink" Target="https://meteor.aihw.gov.au/content/715320" TargetMode="External" Id="Rde74d3aa07d4419b" /><Relationship Type="http://schemas.openxmlformats.org/officeDocument/2006/relationships/hyperlink" Target="https://meteor.aihw.gov.au/content/695437" TargetMode="External" Id="R565b5f9bcd414ccb" /><Relationship Type="http://schemas.openxmlformats.org/officeDocument/2006/relationships/hyperlink" Target="https://meteor.aihw.gov.au/content/430643" TargetMode="External" Id="Rfda593e9f6ac453f" /><Relationship Type="http://schemas.openxmlformats.org/officeDocument/2006/relationships/hyperlink" Target="https://meteor.aihw.gov.au/content/715320" TargetMode="External" Id="R25a219838e964ac2" /><Relationship Type="http://schemas.openxmlformats.org/officeDocument/2006/relationships/hyperlink" Target="https://meteor.aihw.gov.au/content/709571" TargetMode="External" Id="R2be1779bca5e48e5" /><Relationship Type="http://schemas.openxmlformats.org/officeDocument/2006/relationships/hyperlink" Target="https://meteor.aihw.gov.au/content/430643" TargetMode="External" Id="R9087a50cfd5a4979" /><Relationship Type="http://schemas.openxmlformats.org/officeDocument/2006/relationships/hyperlink" Target="https://meteor.aihw.gov.au/content/715320" TargetMode="External" Id="R6b1e2e6cbf374e17" /><Relationship Type="http://schemas.openxmlformats.org/officeDocument/2006/relationships/numbering" Target="/word/numbering.xml" Id="Rc06d6d531fee483e" /><Relationship Type="http://schemas.openxmlformats.org/officeDocument/2006/relationships/hyperlink" Target="https://meteor.aihw.gov.au/content/410650" TargetMode="External" Id="R1ff2c598da0d4c86" /><Relationship Type="http://schemas.openxmlformats.org/officeDocument/2006/relationships/hyperlink" Target="https://meteor.aihw.gov.au/content/430643" TargetMode="External" Id="R87766e64ed23477a" /><Relationship Type="http://schemas.openxmlformats.org/officeDocument/2006/relationships/hyperlink" Target="https://meteor.aihw.gov.au/content/687916" TargetMode="External" Id="Rdc19c56273d846f0" /><Relationship Type="http://schemas.openxmlformats.org/officeDocument/2006/relationships/hyperlink" Target="https://meteor.aihw.gov.au/RegistrationAuthority/12" TargetMode="External" Id="R6c334fd5e1454e91" /><Relationship Type="http://schemas.openxmlformats.org/officeDocument/2006/relationships/hyperlink" Target="https://meteor.aihw.gov.au/RegistrationAuthority/6" TargetMode="External" Id="R313733c3365042da" /><Relationship Type="http://schemas.openxmlformats.org/officeDocument/2006/relationships/hyperlink" Target="https://meteor.aihw.gov.au/content/739294" TargetMode="External" Id="R6164ccbb490b48d1" /><Relationship Type="http://schemas.openxmlformats.org/officeDocument/2006/relationships/hyperlink" Target="https://meteor.aihw.gov.au/RegistrationAuthority/6" TargetMode="External" Id="R835da7dc95a34645" /><Relationship Type="http://schemas.openxmlformats.org/officeDocument/2006/relationships/hyperlink" Target="https://meteor.aihw.gov.au/content/717266" TargetMode="External" Id="R184bda86286d4cf9" /><Relationship Type="http://schemas.openxmlformats.org/officeDocument/2006/relationships/hyperlink" Target="https://meteor.aihw.gov.au/RegistrationAuthority/12" TargetMode="External" Id="Ref430db6dd2040ed" /><Relationship Type="http://schemas.openxmlformats.org/officeDocument/2006/relationships/hyperlink" Target="https://meteor.aihw.gov.au/RegistrationAuthority/6" TargetMode="External" Id="R12c67885bf6249c8" /></Relationships>
</file>

<file path=word/_rels/header1.xml.rels>&#65279;<?xml version="1.0" encoding="utf-8"?><Relationships xmlns="http://schemas.openxmlformats.org/package/2006/relationships"><Relationship Type="http://schemas.openxmlformats.org/officeDocument/2006/relationships/image" Target="/media/image.png" Id="R25ad0278f19743c7" /></Relationships>
</file>