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a255d8b2bb4992" /></Relationships>
</file>

<file path=word/document.xml><?xml version="1.0" encoding="utf-8"?>
<w:document xmlns:r="http://schemas.openxmlformats.org/officeDocument/2006/relationships" xmlns:w="http://schemas.openxmlformats.org/wordprocessingml/2006/main">
  <w:body>
    <w:p>
      <w:pPr>
        <w:pStyle w:val="Title"/>
      </w:pPr>
      <w:r>
        <w:t>Person—setting of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Person—setting of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20c5356e204784">
              <w:r>
                <w:rPr>
                  <w:rStyle w:val="Hyperlink"/>
                  <w:color w:val="244061"/>
                </w:rPr>
                <w:t xml:space="preserve">Health</w:t>
              </w:r>
            </w:hyperlink>
            <w:r>
              <w:rPr>
                <w:rStyle w:val="row-content"/>
                <w:color w:val="244061"/>
              </w:rPr>
              <w:t xml:space="preserve">, Standard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environment in which a person died.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323ba6cc7d472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1a5ce930ca04c9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e54ae311fe4401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a3aa4910624c5e">
              <w:r>
                <w:rPr>
                  <w:rStyle w:val="Hyperlink"/>
                </w:rPr>
                <w:t xml:space="preserve">Setting of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environment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03d1b774804368">
              <w:r>
                <w:rPr>
                  <w:rStyle w:val="Hyperlink"/>
                </w:rPr>
                <w:t xml:space="preserve">Death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4f97f0147f4703">
              <w:r>
                <w:rPr>
                  <w:rStyle w:val="Hyperlink"/>
                </w:rPr>
                <w:t xml:space="preserve">Person—setting of death, perinatal code N</w:t>
              </w:r>
            </w:hyperlink>
          </w:p>
          <w:p>
            <w:pPr>
              <w:pStyle w:val="registration-status"/>
              <w:spacing w:before="0" w:after="0"/>
            </w:pPr>
            <w:hyperlink w:history="true" r:id="Rdedce814ae414a0b">
              <w:r>
                <w:rPr>
                  <w:rStyle w:val="Hyperlink"/>
                  <w:color w:val="244061"/>
                </w:rPr>
                <w:t xml:space="preserve">Health</w:t>
              </w:r>
            </w:hyperlink>
            <w:r>
              <w:rPr>
                <w:rStyle w:val="row-content"/>
                <w:color w:val="244061"/>
              </w:rPr>
              <w:t xml:space="preserve">, Standard 07/02/2023</w:t>
            </w:r>
          </w:p>
          <w:p>
            <w:r>
              <w:br/>
            </w:r>
          </w:p>
        </w:tc>
      </w:tr>
    </w:tbl>
    <w:p>
      <w:r>
        <w:br/>
      </w:r>
      <w:r>
        <w:br/>
      </w:r>
    </w:p>
    <w:sectPr>
      <w:footerReference xmlns:r="http://schemas.openxmlformats.org/officeDocument/2006/relationships" w:type="default" r:id="R460844810abc42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e08f545efd44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0844810abc42ef" /><Relationship Type="http://schemas.openxmlformats.org/officeDocument/2006/relationships/header" Target="/word/header1.xml" Id="Rb2c284bf270d4b81" /><Relationship Type="http://schemas.openxmlformats.org/officeDocument/2006/relationships/settings" Target="/word/settings.xml" Id="R7d4403eddbe4456b" /><Relationship Type="http://schemas.openxmlformats.org/officeDocument/2006/relationships/styles" Target="/word/styles.xml" Id="R8036ac9794574edc" /><Relationship Type="http://schemas.openxmlformats.org/officeDocument/2006/relationships/hyperlink" Target="https://meteor.aihw.gov.au/RegistrationAuthority/12" TargetMode="External" Id="Rbf20c5356e204784" /><Relationship Type="http://schemas.openxmlformats.org/officeDocument/2006/relationships/hyperlink" Target="https://meteor.aihw.gov.au/content/268955" TargetMode="External" Id="Rc7323ba6cc7d4725" /><Relationship Type="http://schemas.openxmlformats.org/officeDocument/2006/relationships/hyperlink" Target="https://www.ag.gov.au/Publications/Pages/AustralianGovernmentGuidelinesontheRecognitionofSexandGender.aspx" TargetMode="External" Id="Re1a5ce930ca04c92" /><Relationship Type="http://schemas.openxmlformats.org/officeDocument/2006/relationships/hyperlink" Target="http://abs.gov.au/AUSSTATS/abs@.nsf/Lookup/1200.0.55.012Main+Features12016?OpenDocument" TargetMode="External" Id="Rce54ae311fe44010" /><Relationship Type="http://schemas.openxmlformats.org/officeDocument/2006/relationships/hyperlink" Target="https://meteor.aihw.gov.au/content/446059" TargetMode="External" Id="Ra4a3aa4910624c5e" /><Relationship Type="http://schemas.openxmlformats.org/officeDocument/2006/relationships/hyperlink" Target="https://meteor.aihw.gov.au/content/524426" TargetMode="External" Id="R1803d1b774804368" /><Relationship Type="http://schemas.openxmlformats.org/officeDocument/2006/relationships/hyperlink" Target="https://meteor.aihw.gov.au/content/716826" TargetMode="External" Id="R804f97f0147f4703" /><Relationship Type="http://schemas.openxmlformats.org/officeDocument/2006/relationships/hyperlink" Target="https://meteor.aihw.gov.au/RegistrationAuthority/12" TargetMode="External" Id="Rdedce814ae414a0b" /></Relationships>
</file>

<file path=word/_rels/header1.xml.rels>&#65279;<?xml version="1.0" encoding="utf-8"?><Relationships xmlns="http://schemas.openxmlformats.org/package/2006/relationships"><Relationship Type="http://schemas.openxmlformats.org/officeDocument/2006/relationships/image" Target="/media/image.png" Id="R43e08f545efd44ff" /></Relationships>
</file>