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8ea40ebfa4ac7"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315fdea5941a6">
              <w:r>
                <w:rPr>
                  <w:rStyle w:val="Hyperlink"/>
                  <w:color w:val="244061"/>
                </w:rPr>
                <w:t xml:space="preserve">Tasmanian Health</w:t>
              </w:r>
            </w:hyperlink>
            <w:r>
              <w:rPr>
                <w:rStyle w:val="row-content"/>
                <w:color w:val="244061"/>
              </w:rPr>
              <w:t xml:space="preserve">, Superseded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ff1ea3e8fd44d1">
              <w:r>
                <w:rPr>
                  <w:rStyle w:val="Hyperlink"/>
                </w:rPr>
                <w:t xml:space="preserve">Tasmanian Perinatal Data Set - 2020</w:t>
              </w:r>
            </w:hyperlink>
          </w:p>
          <w:p>
            <w:pPr>
              <w:spacing w:before="0" w:after="0"/>
            </w:pPr>
            <w:r>
              <w:rPr>
                <w:rStyle w:val="row-content"/>
                <w:color w:val="244061"/>
              </w:rPr>
              <w:t xml:space="preserve">       </w:t>
            </w:r>
            <w:hyperlink w:history="true" r:id="R945c61b29f764ed0">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a95756708b5436a">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60047646614947">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6f9d164973a416a">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9021d7f77744968">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91ecffbfb7c4c29">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425c69de2454829">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46e354e994e42fa">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1e23fb363fc4486">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b4ae17853f14d8c">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6dd4953006e4fc9">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2c0d5f6b5c94a62">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f15f52e7c40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1a08d1697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5f52e7c404782" /><Relationship Type="http://schemas.openxmlformats.org/officeDocument/2006/relationships/header" Target="/word/header1.xml" Id="R4a58771e8890466c" /><Relationship Type="http://schemas.openxmlformats.org/officeDocument/2006/relationships/settings" Target="/word/settings.xml" Id="R4fe50c66fc8b4d8c" /><Relationship Type="http://schemas.openxmlformats.org/officeDocument/2006/relationships/styles" Target="/word/styles.xml" Id="R1dc212501d6342ca" /><Relationship Type="http://schemas.openxmlformats.org/officeDocument/2006/relationships/hyperlink" Target="https://meteor.aihw.gov.au/RegistrationAuthority/15" TargetMode="External" Id="R410315fdea5941a6" /><Relationship Type="http://schemas.openxmlformats.org/officeDocument/2006/relationships/hyperlink" Target="https://meteor.aihw.gov.au/content/730071" TargetMode="External" Id="Rd7ff1ea3e8fd44d1" /><Relationship Type="http://schemas.openxmlformats.org/officeDocument/2006/relationships/hyperlink" Target="https://meteor.aihw.gov.au/RegistrationAuthority/15" TargetMode="External" Id="R945c61b29f764ed0" /><Relationship Type="http://schemas.openxmlformats.org/officeDocument/2006/relationships/hyperlink" Target="https://meteor.aihw.gov.au/content/289360" TargetMode="External" Id="R7a95756708b5436a" /><Relationship Type="http://schemas.openxmlformats.org/officeDocument/2006/relationships/hyperlink" Target="https://meteor.aihw.gov.au/content/269992" TargetMode="External" Id="R3e60047646614947" /><Relationship Type="http://schemas.openxmlformats.org/officeDocument/2006/relationships/hyperlink" Target="https://meteor.aihw.gov.au/content/269949" TargetMode="External" Id="R66f9d164973a416a" /><Relationship Type="http://schemas.openxmlformats.org/officeDocument/2006/relationships/hyperlink" Target="https://meteor.aihw.gov.au/content/269938" TargetMode="External" Id="R39021d7f77744968" /><Relationship Type="http://schemas.openxmlformats.org/officeDocument/2006/relationships/hyperlink" Target="https://meteor.aihw.gov.au/content/379597" TargetMode="External" Id="R091ecffbfb7c4c29" /><Relationship Type="http://schemas.openxmlformats.org/officeDocument/2006/relationships/hyperlink" Target="https://meteor.aihw.gov.au/content/298105" TargetMode="External" Id="Ra425c69de2454829" /><Relationship Type="http://schemas.openxmlformats.org/officeDocument/2006/relationships/hyperlink" Target="https://meteor.aihw.gov.au/content/568380" TargetMode="External" Id="Re46e354e994e42fa" /><Relationship Type="http://schemas.openxmlformats.org/officeDocument/2006/relationships/hyperlink" Target="https://meteor.aihw.gov.au/content/270365" TargetMode="External" Id="R91e23fb363fc4486" /><Relationship Type="http://schemas.openxmlformats.org/officeDocument/2006/relationships/hyperlink" Target="https://meteor.aihw.gov.au/content/501710" TargetMode="External" Id="Rab4ae17853f14d8c" /><Relationship Type="http://schemas.openxmlformats.org/officeDocument/2006/relationships/hyperlink" Target="https://meteor.aihw.gov.au/content/423828" TargetMode="External" Id="R06dd4953006e4fc9" /><Relationship Type="http://schemas.openxmlformats.org/officeDocument/2006/relationships/hyperlink" Target="https://meteor.aihw.gov.au/content/302365" TargetMode="External" Id="R62c0d5f6b5c94a62" /></Relationships>
</file>

<file path=word/_rels/header1.xml.rels>&#65279;<?xml version="1.0" encoding="utf-8"?><Relationships xmlns="http://schemas.openxmlformats.org/package/2006/relationships"><Relationship Type="http://schemas.openxmlformats.org/officeDocument/2006/relationships/image" Target="/media/image.png" Id="R4b21a08d16974297" /></Relationships>
</file>