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de8d5262043d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fa630757a46f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78d6127d64930">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c2790050a40dc">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fd256489bc4fc6">
              <w:r>
                <w:rPr>
                  <w:rStyle w:val="Hyperlink"/>
                </w:rPr>
                <w:t xml:space="preserve">Community Housing DSS 2018-</w:t>
              </w:r>
            </w:hyperlink>
          </w:p>
          <w:p>
            <w:pPr>
              <w:pStyle w:val="registration-status"/>
              <w:spacing w:before="0" w:after="0"/>
            </w:pPr>
            <w:hyperlink w:history="true" r:id="R512acec1f210430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f76664211aea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68fb4d65b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664211aea4b04" /><Relationship Type="http://schemas.openxmlformats.org/officeDocument/2006/relationships/header" Target="/word/header1.xml" Id="Rfee88ab744884474" /><Relationship Type="http://schemas.openxmlformats.org/officeDocument/2006/relationships/settings" Target="/word/settings.xml" Id="R6feb0f97e6354a70" /><Relationship Type="http://schemas.openxmlformats.org/officeDocument/2006/relationships/styles" Target="/word/styles.xml" Id="R3d7fd02a0780461b" /><Relationship Type="http://schemas.openxmlformats.org/officeDocument/2006/relationships/hyperlink" Target="https://meteor.aihw.gov.au/RegistrationAuthority/11" TargetMode="External" Id="R7a8fa630757a46f3" /><Relationship Type="http://schemas.openxmlformats.org/officeDocument/2006/relationships/hyperlink" Target="https://meteor.aihw.gov.au/content/714035" TargetMode="External" Id="R0be78d6127d64930" /><Relationship Type="http://schemas.openxmlformats.org/officeDocument/2006/relationships/hyperlink" Target="https://meteor.aihw.gov.au/content/573624" TargetMode="External" Id="R85cc2790050a40dc" /><Relationship Type="http://schemas.openxmlformats.org/officeDocument/2006/relationships/hyperlink" Target="https://meteor.aihw.gov.au/content/710899" TargetMode="External" Id="R53fd256489bc4fc6" /><Relationship Type="http://schemas.openxmlformats.org/officeDocument/2006/relationships/hyperlink" Target="https://meteor.aihw.gov.au/RegistrationAuthority/11" TargetMode="External" Id="R512acec1f2104303" /></Relationships>
</file>

<file path=word/_rels/header1.xml.rels>&#65279;<?xml version="1.0" encoding="utf-8"?><Relationships xmlns="http://schemas.openxmlformats.org/package/2006/relationships"><Relationship Type="http://schemas.openxmlformats.org/officeDocument/2006/relationships/image" Target="/media/image.png" Id="Rbb068fb4d65b4519" /></Relationships>
</file>