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a606267494e18"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564a6d3d9c849dd">
                    <w:r>
                      <w:rPr>
                        <w:rStyle w:val="Hyperlink"/>
                      </w:rPr>
                      <w:t xml:space="preserve">Recurrent contracted care expenditure product streams</w:t>
                    </w:r>
                  </w:hyperlink>
                </w:p>
              </w:tc>
              <w:tc>
                <w:tcPr>
                  <w:vAlign w:val="top"/>
                </w:tcPr>
                <w:p>
                  <w:r>
                    <w:t xml:space="preserve">706373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w:t>
                  </w:r>
                </w:p>
              </w:tc>
              <w:tc>
                <w:tcPr>
                  <w:tcMar/>
                  <w:vAlign w:val="top"/>
                </w:tcPr>
                <w:p>
                  <w:hyperlink w:history="true" r:id="R30741a2aa41942ce">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e8f5b2253bcf456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2d899ff83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5b2253bcf4569" /><Relationship Type="http://schemas.openxmlformats.org/officeDocument/2006/relationships/header" Target="/word/header1.xml" Id="Rde66bbd579be4f80" /><Relationship Type="http://schemas.openxmlformats.org/officeDocument/2006/relationships/settings" Target="/word/settings.xml" Id="Rcae214c25e7d460f" /><Relationship Type="http://schemas.openxmlformats.org/officeDocument/2006/relationships/styles" Target="/word/styles.xml" Id="Rb6eddd89d1d64c14" /><Relationship Type="http://schemas.openxmlformats.org/officeDocument/2006/relationships/hyperlink" Target="https://meteor.aihw.gov.au/content/706373" TargetMode="External" Id="R6564a6d3d9c849dd" /><Relationship Type="http://schemas.openxmlformats.org/officeDocument/2006/relationships/hyperlink" Target="https://meteor.aihw.gov.au/content/684914" TargetMode="External" Id="R30741a2aa41942ce" /></Relationships>
</file>

<file path=word/_rels/header1.xml.rels>&#65279;<?xml version="1.0" encoding="utf-8"?><Relationships xmlns="http://schemas.openxmlformats.org/package/2006/relationships"><Relationship Type="http://schemas.openxmlformats.org/officeDocument/2006/relationships/image" Target="/media/image.png" Id="Rc7c2d899ff8348cc" /></Relationships>
</file>