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57aba8cf4a48d2" /></Relationships>
</file>

<file path=word/document.xml><?xml version="1.0" encoding="utf-8"?>
<w:document xmlns:r="http://schemas.openxmlformats.org/officeDocument/2006/relationships" xmlns:w="http://schemas.openxmlformats.org/wordprocessingml/2006/main">
  <w:body>
    <w:p>
      <w:pPr>
        <w:pStyle w:val="Title"/>
      </w:pPr>
      <w:r>
        <w:t>Reference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Reference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659ca8a26344a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reference period is the period of time for which activity is collected and reported, and may be defined by a calendar or fiscal year, a semester, a quarter, a month or even a 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200dea3b1154b76">
              <w:r>
                <w:rPr>
                  <w:rStyle w:val="Hyperlink"/>
                </w:rPr>
                <w:t xml:space="preserve">Activity based funding: Mental health care NBEDS 2019-20</w:t>
              </w:r>
            </w:hyperlink>
          </w:p>
          <w:p>
            <w:pPr>
              <w:spacing w:before="0" w:after="0"/>
            </w:pPr>
            <w:r>
              <w:rPr>
                <w:rStyle w:val="row-content"/>
                <w:color w:val="244061"/>
              </w:rPr>
              <w:t xml:space="preserve">       </w:t>
            </w:r>
            <w:hyperlink w:history="true" r:id="Rf0c0e9b488d2495b">
              <w:r>
                <w:rPr>
                  <w:rStyle w:val="Hyperlink"/>
                  <w:color w:val="244061"/>
                </w:rPr>
                <w:t xml:space="preserve">Health</w:t>
              </w:r>
            </w:hyperlink>
            <w:r>
              <w:rPr>
                <w:rStyle w:val="row-content"/>
                <w:color w:val="244061"/>
              </w:rPr>
              <w:t xml:space="preserve">, Superseded 17/01/2020</w:t>
            </w:r>
          </w:p>
          <w:p>
            <w:r>
              <w:br/>
            </w:r>
            <w:hyperlink w:history="true" r:id="R6b2e6ae743454a71">
              <w:r>
                <w:rPr>
                  <w:rStyle w:val="Hyperlink"/>
                </w:rPr>
                <w:t xml:space="preserve">Activity based funding: Mental health care NBEDS 2020–21</w:t>
              </w:r>
            </w:hyperlink>
          </w:p>
          <w:p>
            <w:pPr>
              <w:spacing w:before="0" w:after="0"/>
            </w:pPr>
            <w:r>
              <w:rPr>
                <w:rStyle w:val="row-content"/>
                <w:color w:val="244061"/>
              </w:rPr>
              <w:t xml:space="preserve">       </w:t>
            </w:r>
            <w:hyperlink w:history="true" r:id="R33893ffae6684914">
              <w:r>
                <w:rPr>
                  <w:rStyle w:val="Hyperlink"/>
                  <w:color w:val="244061"/>
                </w:rPr>
                <w:t xml:space="preserve">Health</w:t>
              </w:r>
            </w:hyperlink>
            <w:r>
              <w:rPr>
                <w:rStyle w:val="row-content"/>
                <w:color w:val="244061"/>
              </w:rPr>
              <w:t xml:space="preserve">, Superseded 23/12/2020</w:t>
            </w:r>
          </w:p>
          <w:p>
            <w:r>
              <w:br/>
            </w:r>
            <w:hyperlink w:history="true" r:id="R53988d12b89e4f5d">
              <w:r>
                <w:rPr>
                  <w:rStyle w:val="Hyperlink"/>
                </w:rPr>
                <w:t xml:space="preserve">Activity based funding: Mental health care NBEDS 2021–22</w:t>
              </w:r>
            </w:hyperlink>
          </w:p>
          <w:p>
            <w:pPr>
              <w:spacing w:before="0" w:after="0"/>
            </w:pPr>
            <w:r>
              <w:rPr>
                <w:rStyle w:val="row-content"/>
                <w:color w:val="244061"/>
              </w:rPr>
              <w:t xml:space="preserve">       </w:t>
            </w:r>
            <w:hyperlink w:history="true" r:id="R326f26d26dd74394">
              <w:r>
                <w:rPr>
                  <w:rStyle w:val="Hyperlink"/>
                  <w:color w:val="244061"/>
                </w:rPr>
                <w:t xml:space="preserve">Health</w:t>
              </w:r>
            </w:hyperlink>
            <w:r>
              <w:rPr>
                <w:rStyle w:val="row-content"/>
                <w:color w:val="244061"/>
              </w:rPr>
              <w:t xml:space="preserve">, Superseded 17/12/2021</w:t>
            </w:r>
          </w:p>
          <w:p>
            <w:r>
              <w:br/>
            </w:r>
            <w:hyperlink w:history="true" r:id="R2e500c52f7fb473a">
              <w:r>
                <w:rPr>
                  <w:rStyle w:val="Hyperlink"/>
                </w:rPr>
                <w:t xml:space="preserve">Activity based funding: Mental health care NBEDS 2022–23</w:t>
              </w:r>
            </w:hyperlink>
          </w:p>
          <w:p>
            <w:pPr>
              <w:spacing w:before="0" w:after="0"/>
            </w:pPr>
            <w:r>
              <w:rPr>
                <w:rStyle w:val="row-content"/>
                <w:color w:val="244061"/>
              </w:rPr>
              <w:t xml:space="preserve">       </w:t>
            </w:r>
            <w:hyperlink w:history="true" r:id="Rf9e65fd3ad6e42f0">
              <w:r>
                <w:rPr>
                  <w:rStyle w:val="Hyperlink"/>
                  <w:color w:val="244061"/>
                </w:rPr>
                <w:t xml:space="preserve">Health</w:t>
              </w:r>
            </w:hyperlink>
            <w:r>
              <w:rPr>
                <w:rStyle w:val="row-content"/>
                <w:color w:val="244061"/>
              </w:rPr>
              <w:t xml:space="preserve">, Superseded 20/12/2022</w:t>
            </w:r>
          </w:p>
          <w:p>
            <w:r>
              <w:br/>
            </w:r>
            <w:hyperlink w:history="true" r:id="R46f3b7c4f4994af1">
              <w:r>
                <w:rPr>
                  <w:rStyle w:val="Hyperlink"/>
                </w:rPr>
                <w:t xml:space="preserve">Activity based funding: Mental health care NBEDS 2023–24</w:t>
              </w:r>
            </w:hyperlink>
          </w:p>
          <w:p>
            <w:pPr>
              <w:spacing w:before="0" w:after="0"/>
            </w:pPr>
            <w:r>
              <w:rPr>
                <w:rStyle w:val="row-content"/>
                <w:color w:val="244061"/>
              </w:rPr>
              <w:t xml:space="preserve">       </w:t>
            </w:r>
            <w:hyperlink w:history="true" r:id="Ra33aa146bf964905">
              <w:r>
                <w:rPr>
                  <w:rStyle w:val="Hyperlink"/>
                  <w:color w:val="244061"/>
                </w:rPr>
                <w:t xml:space="preserve">Health</w:t>
              </w:r>
            </w:hyperlink>
            <w:r>
              <w:rPr>
                <w:rStyle w:val="row-content"/>
                <w:color w:val="244061"/>
              </w:rPr>
              <w:t xml:space="preserve">, Superseded 06/12/2023</w:t>
            </w:r>
          </w:p>
          <w:p>
            <w:r>
              <w:br/>
            </w:r>
            <w:hyperlink w:history="true" r:id="Ra26ba8f1d2364860">
              <w:r>
                <w:rPr>
                  <w:rStyle w:val="Hyperlink"/>
                </w:rPr>
                <w:t xml:space="preserve">Activity based funding: Mental health care NBEDS 2024–25</w:t>
              </w:r>
            </w:hyperlink>
          </w:p>
          <w:p>
            <w:pPr>
              <w:spacing w:before="0" w:after="0"/>
            </w:pPr>
            <w:r>
              <w:rPr>
                <w:rStyle w:val="row-content"/>
                <w:color w:val="244061"/>
              </w:rPr>
              <w:t xml:space="preserve">       </w:t>
            </w:r>
            <w:hyperlink w:history="true" r:id="R002dde611b974ce6">
              <w:r>
                <w:rPr>
                  <w:rStyle w:val="Hyperlink"/>
                  <w:color w:val="244061"/>
                </w:rPr>
                <w:t xml:space="preserve">Health</w:t>
              </w:r>
            </w:hyperlink>
            <w:r>
              <w:rPr>
                <w:rStyle w:val="row-content"/>
                <w:color w:val="244061"/>
              </w:rPr>
              <w:t xml:space="preserve">, Standard 06/12/2023</w:t>
            </w:r>
          </w:p>
          <w:p>
            <w:r>
              <w:br/>
            </w:r>
            <w:hyperlink w:history="true" r:id="R4cb5c47dd2d74799">
              <w:r>
                <w:rPr>
                  <w:rStyle w:val="Hyperlink"/>
                </w:rPr>
                <w:t xml:space="preserve">Episode start mode code N</w:t>
              </w:r>
            </w:hyperlink>
          </w:p>
          <w:p>
            <w:pPr>
              <w:spacing w:before="0" w:after="0"/>
            </w:pPr>
            <w:r>
              <w:rPr>
                <w:rStyle w:val="row-content"/>
                <w:color w:val="244061"/>
              </w:rPr>
              <w:t xml:space="preserve">       </w:t>
            </w:r>
            <w:hyperlink w:history="true" r:id="R5700c5ca06d94203">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2d588fa2a0134b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f78f6f249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88fa2a0134bd3" /><Relationship Type="http://schemas.openxmlformats.org/officeDocument/2006/relationships/header" Target="/word/header1.xml" Id="R192ebaa01caf477b" /><Relationship Type="http://schemas.openxmlformats.org/officeDocument/2006/relationships/settings" Target="/word/settings.xml" Id="R653874f5518d4055" /><Relationship Type="http://schemas.openxmlformats.org/officeDocument/2006/relationships/styles" Target="/word/styles.xml" Id="Rf743dff930244e6b" /><Relationship Type="http://schemas.openxmlformats.org/officeDocument/2006/relationships/hyperlink" Target="https://meteor.aihw.gov.au/RegistrationAuthority/12" TargetMode="External" Id="Ra7659ca8a26344a4" /><Relationship Type="http://schemas.openxmlformats.org/officeDocument/2006/relationships/hyperlink" Target="https://meteor.aihw.gov.au/content/699151" TargetMode="External" Id="R0200dea3b1154b76" /><Relationship Type="http://schemas.openxmlformats.org/officeDocument/2006/relationships/hyperlink" Target="https://meteor.aihw.gov.au/RegistrationAuthority/12" TargetMode="External" Id="Rf0c0e9b488d2495b" /><Relationship Type="http://schemas.openxmlformats.org/officeDocument/2006/relationships/hyperlink" Target="https://meteor.aihw.gov.au/content/715671" TargetMode="External" Id="R6b2e6ae743454a71" /><Relationship Type="http://schemas.openxmlformats.org/officeDocument/2006/relationships/hyperlink" Target="https://meteor.aihw.gov.au/RegistrationAuthority/12" TargetMode="External" Id="R33893ffae6684914" /><Relationship Type="http://schemas.openxmlformats.org/officeDocument/2006/relationships/hyperlink" Target="https://meteor.aihw.gov.au/content/735108" TargetMode="External" Id="R53988d12b89e4f5d" /><Relationship Type="http://schemas.openxmlformats.org/officeDocument/2006/relationships/hyperlink" Target="https://meteor.aihw.gov.au/RegistrationAuthority/12" TargetMode="External" Id="R326f26d26dd74394" /><Relationship Type="http://schemas.openxmlformats.org/officeDocument/2006/relationships/hyperlink" Target="https://meteor.aihw.gov.au/content/742188" TargetMode="External" Id="R2e500c52f7fb473a" /><Relationship Type="http://schemas.openxmlformats.org/officeDocument/2006/relationships/hyperlink" Target="https://meteor.aihw.gov.au/RegistrationAuthority/12" TargetMode="External" Id="Rf9e65fd3ad6e42f0" /><Relationship Type="http://schemas.openxmlformats.org/officeDocument/2006/relationships/hyperlink" Target="https://meteor.aihw.gov.au/content/756208" TargetMode="External" Id="R46f3b7c4f4994af1" /><Relationship Type="http://schemas.openxmlformats.org/officeDocument/2006/relationships/hyperlink" Target="https://meteor.aihw.gov.au/RegistrationAuthority/12" TargetMode="External" Id="Ra33aa146bf964905" /><Relationship Type="http://schemas.openxmlformats.org/officeDocument/2006/relationships/hyperlink" Target="https://meteor.aihw.gov.au/content/775778" TargetMode="External" Id="Ra26ba8f1d2364860" /><Relationship Type="http://schemas.openxmlformats.org/officeDocument/2006/relationships/hyperlink" Target="https://meteor.aihw.gov.au/RegistrationAuthority/12" TargetMode="External" Id="R002dde611b974ce6" /><Relationship Type="http://schemas.openxmlformats.org/officeDocument/2006/relationships/hyperlink" Target="https://meteor.aihw.gov.au/content/730811" TargetMode="External" Id="R4cb5c47dd2d74799" /><Relationship Type="http://schemas.openxmlformats.org/officeDocument/2006/relationships/hyperlink" Target="https://meteor.aihw.gov.au/RegistrationAuthority/12" TargetMode="External" Id="R5700c5ca06d94203" /></Relationships>
</file>

<file path=word/_rels/header1.xml.rels>&#65279;<?xml version="1.0" encoding="utf-8"?><Relationships xmlns="http://schemas.openxmlformats.org/package/2006/relationships"><Relationship Type="http://schemas.openxmlformats.org/officeDocument/2006/relationships/image" Target="/media/image.png" Id="R526f78f6f24942e9" /></Relationships>
</file>