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1b6dc159bd4584" /></Relationships>
</file>

<file path=word/document.xml><?xml version="1.0" encoding="utf-8"?>
<w:document xmlns:r="http://schemas.openxmlformats.org/officeDocument/2006/relationships" xmlns:w="http://schemas.openxmlformats.org/wordprocessingml/2006/main">
  <w:body>
    <w:p>
      <w:pPr>
        <w:pStyle w:val="Title"/>
      </w:pPr>
      <w:r>
        <w:t>Prison entrant—parent/carer imprisonment status during childhood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entrant—parent/carer imprisonment status during childhood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66346db69432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2d623df5b4cc449b">
              <w:r>
                <w:rPr>
                  <w:rStyle w:val="Hyperlink"/>
                  <w:b/>
                </w:rPr>
                <w:t xml:space="preserve">parental</w:t>
              </w:r>
            </w:hyperlink>
            <w:r>
              <w:rPr>
                <w:rStyle w:val="row-content-rich-text"/>
              </w:rPr>
              <w:t xml:space="preserve">/carer imprisonment status during the childhood of a prison entrant.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e15bcf29014fda">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5a97d779cf449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b084e77ac64f45">
              <w:r>
                <w:rPr>
                  <w:rStyle w:val="Hyperlink"/>
                </w:rPr>
                <w:t xml:space="preserve">Parent/carer imprisonment status during childhood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parental/carer imprisonment status during the childhood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511ff899a14b19">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645d0cd4db4a5f">
              <w:r>
                <w:rPr>
                  <w:rStyle w:val="Hyperlink"/>
                </w:rPr>
                <w:t xml:space="preserve">Prison entrant—parental imprisonment status during childhood </w:t>
              </w:r>
            </w:hyperlink>
          </w:p>
          <w:p>
            <w:pPr>
              <w:spacing w:before="0" w:after="0"/>
            </w:pPr>
            <w:r>
              <w:rPr>
                <w:rStyle w:val="row-content"/>
                <w:color w:val="244061"/>
              </w:rPr>
              <w:t xml:space="preserve">       </w:t>
            </w:r>
            <w:hyperlink w:history="true" r:id="Ra6ff12dea4b047d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ba1782265d481d">
              <w:r>
                <w:rPr>
                  <w:rStyle w:val="Hyperlink"/>
                </w:rPr>
                <w:t xml:space="preserve">Prison entrant—parent/carer imprisonment status during childhood, type code N</w:t>
              </w:r>
            </w:hyperlink>
          </w:p>
          <w:p>
            <w:pPr>
              <w:spacing w:before="0" w:after="0"/>
            </w:pPr>
            <w:r>
              <w:rPr>
                <w:rStyle w:val="row-content"/>
                <w:color w:val="244061"/>
              </w:rPr>
              <w:t xml:space="preserve">       </w:t>
            </w:r>
            <w:hyperlink w:history="true" r:id="Rb63137b113444d0b">
              <w:r>
                <w:rPr>
                  <w:rStyle w:val="Hyperlink"/>
                  <w:color w:val="244061"/>
                </w:rPr>
                <w:t xml:space="preserve">Health</w:t>
              </w:r>
            </w:hyperlink>
            <w:r>
              <w:rPr>
                <w:rStyle w:val="row-content"/>
                <w:color w:val="244061"/>
              </w:rPr>
              <w:t xml:space="preserve">, Qualified 07/03/2024</w:t>
            </w:r>
          </w:p>
          <w:p>
            <w:r>
              <w:br/>
            </w:r>
            <w:hyperlink w:history="true" r:id="R1bc01799dcdf4879">
              <w:r>
                <w:rPr>
                  <w:rStyle w:val="Hyperlink"/>
                </w:rPr>
                <w:t xml:space="preserve">Prison entrant—parent/carer imprisonment status during childhood, type code N</w:t>
              </w:r>
            </w:hyperlink>
          </w:p>
          <w:p>
            <w:pPr>
              <w:spacing w:before="0" w:after="0"/>
            </w:pPr>
            <w:r>
              <w:rPr>
                <w:rStyle w:val="row-content"/>
                <w:color w:val="244061"/>
              </w:rPr>
              <w:t xml:space="preserve">       </w:t>
            </w:r>
            <w:hyperlink w:history="true" r:id="R6817d5847a9e47ea">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79c82840696e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698677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b35e6724a6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82840696e4724" /><Relationship Type="http://schemas.openxmlformats.org/officeDocument/2006/relationships/header" Target="/word/header1.xml" Id="R5e1f1a3fd6764182" /><Relationship Type="http://schemas.openxmlformats.org/officeDocument/2006/relationships/settings" Target="/word/settings.xml" Id="Rb207421730904bd3" /><Relationship Type="http://schemas.openxmlformats.org/officeDocument/2006/relationships/styles" Target="/word/styles.xml" Id="R17f77293785f44de" /><Relationship Type="http://schemas.openxmlformats.org/officeDocument/2006/relationships/hyperlink" Target="https://meteor.aihw.gov.au/RegistrationAuthority/12" TargetMode="External" Id="R42266346db694327" /><Relationship Type="http://schemas.openxmlformats.org/officeDocument/2006/relationships/hyperlink" Target="https://meteor.aihw.gov.au/content/604899" TargetMode="External" Id="R2d623df5b4cc449b" /><Relationship Type="http://schemas.openxmlformats.org/officeDocument/2006/relationships/hyperlink" Target="https://meteor.aihw.gov.au/content/348021" TargetMode="External" Id="R0fe15bcf29014fda" /><Relationship Type="http://schemas.openxmlformats.org/officeDocument/2006/relationships/hyperlink" Target="https://meteor.aihw.gov.au/content/281123" TargetMode="External" Id="R135a97d779cf449e" /><Relationship Type="http://schemas.openxmlformats.org/officeDocument/2006/relationships/hyperlink" Target="https://meteor.aihw.gov.au/content/698679" TargetMode="External" Id="R6fb084e77ac64f45" /><Relationship Type="http://schemas.openxmlformats.org/officeDocument/2006/relationships/hyperlink" Target="https://meteor.aihw.gov.au/content/274643" TargetMode="External" Id="R50511ff899a14b19" /><Relationship Type="http://schemas.openxmlformats.org/officeDocument/2006/relationships/hyperlink" Target="https://meteor.aihw.gov.au/content/482446" TargetMode="External" Id="R0e645d0cd4db4a5f" /><Relationship Type="http://schemas.openxmlformats.org/officeDocument/2006/relationships/hyperlink" Target="https://meteor.aihw.gov.au/RegistrationAuthority/12" TargetMode="External" Id="Ra6ff12dea4b047d0" /><Relationship Type="http://schemas.openxmlformats.org/officeDocument/2006/relationships/hyperlink" Target="https://meteor.aihw.gov.au/content/698672" TargetMode="External" Id="R65ba1782265d481d" /><Relationship Type="http://schemas.openxmlformats.org/officeDocument/2006/relationships/hyperlink" Target="https://meteor.aihw.gov.au/RegistrationAuthority/12" TargetMode="External" Id="Rb63137b113444d0b" /><Relationship Type="http://schemas.openxmlformats.org/officeDocument/2006/relationships/hyperlink" Target="https://meteor.aihw.gov.au/content/766567" TargetMode="External" Id="R1bc01799dcdf4879" /><Relationship Type="http://schemas.openxmlformats.org/officeDocument/2006/relationships/hyperlink" Target="https://meteor.aihw.gov.au/RegistrationAuthority/12" TargetMode="External" Id="R6817d5847a9e47ea" /></Relationships>
</file>

<file path=word/_rels/header1.xml.rels>&#65279;<?xml version="1.0" encoding="utf-8"?><Relationships xmlns="http://schemas.openxmlformats.org/package/2006/relationships"><Relationship Type="http://schemas.openxmlformats.org/officeDocument/2006/relationships/image" Target="/media/image.png" Id="Ra0b35e6724a6432f" /></Relationships>
</file>