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3834b03eef4112" /></Relationships>
</file>

<file path=word/document.xml><?xml version="1.0" encoding="utf-8"?>
<w:document xmlns:r="http://schemas.openxmlformats.org/officeDocument/2006/relationships" xmlns:w="http://schemas.openxmlformats.org/wordprocessingml/2006/main">
  <w:body>
    <w:p>
      <w:pPr>
        <w:pStyle w:val="Title"/>
      </w:pPr>
      <w:r>
        <w:t>Culturally appropriate health care in prison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Culturally appropriate health care in prison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28e3c8fe044c37">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considers they have received culturally appropriate health care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5508c533884b4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37d28b73dbf4b23">
              <w:r>
                <w:rPr>
                  <w:rStyle w:val="Hyperlink"/>
                </w:rPr>
                <w:t xml:space="preserve">Prison dischargee—culturally appropriate health care in prison indicator</w:t>
              </w:r>
            </w:hyperlink>
          </w:p>
          <w:p>
            <w:pPr>
              <w:pStyle w:val="registration-status"/>
              <w:spacing w:before="0" w:after="0"/>
            </w:pPr>
            <w:hyperlink w:history="true" r:id="Rfc514866fced4954">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3ca730d5b31b49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697906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34d9eedc344d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a730d5b31b4902" /><Relationship Type="http://schemas.openxmlformats.org/officeDocument/2006/relationships/header" Target="/word/header1.xml" Id="R03e71d89ebcd4a10" /><Relationship Type="http://schemas.openxmlformats.org/officeDocument/2006/relationships/settings" Target="/word/settings.xml" Id="Rf8683e6270404e13" /><Relationship Type="http://schemas.openxmlformats.org/officeDocument/2006/relationships/styles" Target="/word/styles.xml" Id="R3e8358cca8c44ff3" /><Relationship Type="http://schemas.openxmlformats.org/officeDocument/2006/relationships/hyperlink" Target="https://meteor.aihw.gov.au/RegistrationAuthority/12" TargetMode="External" Id="R4428e3c8fe044c37" /><Relationship Type="http://schemas.openxmlformats.org/officeDocument/2006/relationships/hyperlink" Target="https://meteor.aihw.gov.au/content/274661" TargetMode="External" Id="R225508c533884b4b" /><Relationship Type="http://schemas.openxmlformats.org/officeDocument/2006/relationships/hyperlink" Target="https://meteor.aihw.gov.au/content/697908" TargetMode="External" Id="Ra37d28b73dbf4b23" /><Relationship Type="http://schemas.openxmlformats.org/officeDocument/2006/relationships/hyperlink" Target="https://meteor.aihw.gov.au/RegistrationAuthority/12" TargetMode="External" Id="Rfc514866fced4954" /></Relationships>
</file>

<file path=word/_rels/header1.xml.rels>&#65279;<?xml version="1.0" encoding="utf-8"?><Relationships xmlns="http://schemas.openxmlformats.org/package/2006/relationships"><Relationship Type="http://schemas.openxmlformats.org/officeDocument/2006/relationships/image" Target="/media/image.png" Id="Rf234d9eedc344d32" /></Relationships>
</file>