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62a9c01ff4469"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c7f7945fc4c3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dbf9156a64236">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e6c3f50fb54776">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d708c7fb14108">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6d76d70bec4a4b0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50ce5511954d1b">
              <w:r>
                <w:rPr>
                  <w:rStyle w:val="Hyperlink"/>
                </w:rPr>
                <w:t xml:space="preserve">Prison dischargee NBEDS 2018</w:t>
              </w:r>
            </w:hyperlink>
          </w:p>
          <w:p>
            <w:pPr>
              <w:spacing w:before="0" w:after="0"/>
            </w:pPr>
            <w:r>
              <w:rPr>
                <w:rStyle w:val="row-content"/>
                <w:color w:val="244061"/>
              </w:rPr>
              <w:t xml:space="preserve">       </w:t>
            </w:r>
            <w:hyperlink w:history="true" r:id="R635e0a221326440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36. On release from prison where do you expect to sleep on the first night?</w:t>
            </w:r>
          </w:p>
          <w:p>
            <w:r>
              <w:rPr>
                <w:rStyle w:val="row-content"/>
              </w:rP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br/>
            </w:r>
            <w:r>
              <w:br/>
            </w:r>
            <w:hyperlink w:history="true" r:id="Rb0c8277b68e54e7d">
              <w:r>
                <w:rPr>
                  <w:rStyle w:val="Hyperlink"/>
                </w:rPr>
                <w:t xml:space="preserve">Prison dischargee NBEDS 2022</w:t>
              </w:r>
            </w:hyperlink>
          </w:p>
          <w:p>
            <w:pPr>
              <w:spacing w:before="0" w:after="0"/>
            </w:pPr>
            <w:r>
              <w:rPr>
                <w:rStyle w:val="row-content"/>
                <w:color w:val="244061"/>
              </w:rPr>
              <w:t xml:space="preserve">       </w:t>
            </w:r>
            <w:hyperlink w:history="true" r:id="Rc2c1fa1324c5414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rPr>
                <w:rStyle w:val="row-content"/>
              </w:rPr>
              <w:t xml:space="preserve">This data element corresponds to the following question of the Prison Dischargee Form:</w:t>
            </w:r>
          </w:p>
          <w:p>
            <w:r>
              <w:rPr>
                <w:rStyle w:val="row-content"/>
              </w:rPr>
              <w:t xml:space="preserve">45. On release from prison where do you expect to sleep on the first night? </w:t>
            </w:r>
          </w:p>
          <w:p>
            <w:r>
              <w:br/>
            </w:r>
            <w:r>
              <w:br/>
            </w:r>
          </w:p>
        </w:tc>
      </w:tr>
    </w:tbl>
    <w:p/>
    <w:tbl>
      <w:tblPr>
        <w:tblStyle w:val="TableGrid"/>
        <w:tblW w:w="0" w:type="auto"/>
      </w:tblPr>
    </w:tbl>
    <w:p>
      <w:r>
        <w:br/>
      </w:r>
    </w:p>
    <w:sectPr>
      <w:footerReference xmlns:r="http://schemas.openxmlformats.org/officeDocument/2006/relationships" w:type="default" r:id="R56260f2a5e34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bb2a90e0b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60f2a5e344e64" /><Relationship Type="http://schemas.openxmlformats.org/officeDocument/2006/relationships/header" Target="/word/header1.xml" Id="Refdeccd11f3b4174" /><Relationship Type="http://schemas.openxmlformats.org/officeDocument/2006/relationships/settings" Target="/word/settings.xml" Id="Rfa60ec6c95544271" /><Relationship Type="http://schemas.openxmlformats.org/officeDocument/2006/relationships/styles" Target="/word/styles.xml" Id="Rf74226aa981b4326" /><Relationship Type="http://schemas.openxmlformats.org/officeDocument/2006/relationships/hyperlink" Target="https://meteor.aihw.gov.au/RegistrationAuthority/12" TargetMode="External" Id="Rcd7c7f7945fc4c31" /><Relationship Type="http://schemas.openxmlformats.org/officeDocument/2006/relationships/hyperlink" Target="https://meteor.aihw.gov.au/content/624899" TargetMode="External" Id="R85fdbf9156a64236" /><Relationship Type="http://schemas.openxmlformats.org/officeDocument/2006/relationships/hyperlink" Target="https://meteor.aihw.gov.au/content/697890" TargetMode="External" Id="Ra3e6c3f50fb54776" /><Relationship Type="http://schemas.openxmlformats.org/officeDocument/2006/relationships/hyperlink" Target="https://meteor.aihw.gov.au/content/624895" TargetMode="External" Id="R0aed708c7fb14108" /><Relationship Type="http://schemas.openxmlformats.org/officeDocument/2006/relationships/hyperlink" Target="https://meteor.aihw.gov.au/RegistrationAuthority/12" TargetMode="External" Id="R6d76d70bec4a4b0f" /><Relationship Type="http://schemas.openxmlformats.org/officeDocument/2006/relationships/hyperlink" Target="https://meteor.aihw.gov.au/content/696775" TargetMode="External" Id="R3c50ce5511954d1b" /><Relationship Type="http://schemas.openxmlformats.org/officeDocument/2006/relationships/hyperlink" Target="https://meteor.aihw.gov.au/RegistrationAuthority/12" TargetMode="External" Id="R635e0a2213264404" /><Relationship Type="http://schemas.openxmlformats.org/officeDocument/2006/relationships/hyperlink" Target="https://meteor.aihw.gov.au/content/760891" TargetMode="External" Id="Rb0c8277b68e54e7d" /><Relationship Type="http://schemas.openxmlformats.org/officeDocument/2006/relationships/hyperlink" Target="https://meteor.aihw.gov.au/RegistrationAuthority/12" TargetMode="External" Id="Rc2c1fa1324c54140" /></Relationships>
</file>

<file path=word/_rels/header1.xml.rels>&#65279;<?xml version="1.0" encoding="utf-8"?><Relationships xmlns="http://schemas.openxmlformats.org/package/2006/relationships"><Relationship Type="http://schemas.openxmlformats.org/officeDocument/2006/relationships/image" Target="/media/image.png" Id="Rf1ebb2a90e0b4bf0" /></Relationships>
</file>