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83273820b4044" /></Relationships>
</file>

<file path=word/document.xml><?xml version="1.0" encoding="utf-8"?>
<w:document xmlns:r="http://schemas.openxmlformats.org/officeDocument/2006/relationships" xmlns:w="http://schemas.openxmlformats.org/wordprocessingml/2006/main">
  <w:body>
    <w:p>
      <w:pPr>
        <w:pStyle w:val="Title"/>
      </w:pPr>
      <w:r>
        <w:t>Expected sleeping arrangements on prison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sleeping arrangements on prison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0949de81349a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sleeping arrangements on the first night of release from prison.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park,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short-term or emergency accommodation, couch surfing, or living temporarily with friends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agreement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2   Sleeping in short-term or emergency accommodation, couch surfing, or living temporarily with friends or relatives</w:t>
            </w:r>
          </w:p>
          <w:p>
            <w:pPr/>
            <w:r>
              <w:rPr>
                <w:rStyle w:val="row-content-rich-text"/>
              </w:rPr>
              <w:t xml:space="preserve">In this code, sleeping in emergency accommodation refers to shelters, refuges or any other form of accommodation provided by government-funded agencies or charities.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59e72ea4864172">
              <w:r>
                <w:rPr>
                  <w:rStyle w:val="Hyperlink"/>
                </w:rPr>
                <w:t xml:space="preserve">Expected sleeping arrangements on prison release code N</w:t>
              </w:r>
            </w:hyperlink>
          </w:p>
          <w:p>
            <w:pPr>
              <w:spacing w:before="0" w:after="0"/>
            </w:pPr>
            <w:r>
              <w:rPr>
                <w:rStyle w:val="row-content"/>
                <w:color w:val="244061"/>
              </w:rPr>
              <w:t xml:space="preserve">       </w:t>
            </w:r>
            <w:hyperlink w:history="true" r:id="R63fa79471d12412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398aefdff746d4">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ab29634012fb40e0">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938d29c71cb6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697890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8ac19d351e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d29c71cb6470c" /><Relationship Type="http://schemas.openxmlformats.org/officeDocument/2006/relationships/header" Target="/word/header1.xml" Id="Rc9d99ae2a903486f" /><Relationship Type="http://schemas.openxmlformats.org/officeDocument/2006/relationships/settings" Target="/word/settings.xml" Id="R0e69049d51794b3e" /><Relationship Type="http://schemas.openxmlformats.org/officeDocument/2006/relationships/styles" Target="/word/styles.xml" Id="R772d9a817cff4097" /><Relationship Type="http://schemas.openxmlformats.org/officeDocument/2006/relationships/hyperlink" Target="https://meteor.aihw.gov.au/RegistrationAuthority/12" TargetMode="External" Id="Rd2a0949de81349a1" /><Relationship Type="http://schemas.openxmlformats.org/officeDocument/2006/relationships/hyperlink" Target="https://meteor.aihw.gov.au/content/624889" TargetMode="External" Id="Rcd59e72ea4864172" /><Relationship Type="http://schemas.openxmlformats.org/officeDocument/2006/relationships/hyperlink" Target="https://meteor.aihw.gov.au/RegistrationAuthority/12" TargetMode="External" Id="R63fa79471d12412b" /><Relationship Type="http://schemas.openxmlformats.org/officeDocument/2006/relationships/hyperlink" Target="https://meteor.aihw.gov.au/content/697892" TargetMode="External" Id="R8c398aefdff746d4" /><Relationship Type="http://schemas.openxmlformats.org/officeDocument/2006/relationships/hyperlink" Target="https://meteor.aihw.gov.au/RegistrationAuthority/12" TargetMode="External" Id="Rab29634012fb40e0" /></Relationships>
</file>

<file path=word/_rels/header1.xml.rels>&#65279;<?xml version="1.0" encoding="utf-8"?><Relationships xmlns="http://schemas.openxmlformats.org/package/2006/relationships"><Relationship Type="http://schemas.openxmlformats.org/officeDocument/2006/relationships/image" Target="/media/image.png" Id="R0b8ac19d351e4e21" /></Relationships>
</file>