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ddeb6aa97444b"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de4d935c6403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smoking status cluster defines the history and current smoking status of a prison entrant.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smoking status cluster comprises seven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300" w:type="pct"/>
                  <w:vAlign w:val="top"/>
                </w:tcPr>
                <w:p>
                  <w:r>
                    <w:t xml:space="preserve"> </w:t>
                  </w:r>
                </w:p>
              </w:tc>
              <w:tc>
                <w:tcPr>
                  <w:tcW w:w="1150" w:type="pct"/>
                  <w:vAlign w:val="top"/>
                </w:tcPr>
                <w:p>
                  <w:r>
                    <w:t xml:space="preserve"> </w:t>
                  </w:r>
                </w:p>
              </w:tc>
            </w:tr>
            <w:tr>
              <w:trPr/>
              <w:tc>
                <w:tcPr>
                  <w:tcW w:w="2500" w:type="pct"/>
                  <w:vAlign w:val="top"/>
                </w:tcPr>
                <w:p>
                  <w:r>
                    <w:t xml:space="preserve">Ever smoked a full cigarette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start age</w:t>
                  </w:r>
                </w:p>
              </w:tc>
              <w:tc>
                <w:tcPr>
                  <w:tcW w:w="1300" w:type="pct"/>
                  <w:vAlign w:val="top"/>
                </w:tcPr>
                <w:p>
                  <w:r>
                    <w:t xml:space="preserve">N[NN]</w:t>
                  </w:r>
                </w:p>
              </w:tc>
              <w:tc>
                <w:tcPr>
                  <w:tcW w:w="1150" w:type="pct"/>
                  <w:vAlign w:val="top"/>
                </w:tcPr>
                <w:p>
                  <w:r>
                    <w:t xml:space="preserve">Unknown</w:t>
                  </w:r>
                </w:p>
              </w:tc>
            </w:tr>
            <w:tr>
              <w:trPr/>
              <w:tc>
                <w:tcPr>
                  <w:tcW w:w="2500" w:type="pct"/>
                  <w:vAlign w:val="top"/>
                </w:tcPr>
                <w:p>
                  <w:r>
                    <w:t xml:space="preserve">Current smoking status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frequency</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Like to quit smoking</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Assistance to quit smoking</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Assistance to quit smoking </w:t>
                  </w:r>
                </w:p>
              </w:tc>
              <w:tc>
                <w:tcPr>
                  <w:tcW w:w="1300" w:type="pct"/>
                  <w:vAlign w:val="top"/>
                </w:tcPr>
                <w:p>
                  <w:r>
                    <w:t xml:space="preserve">Text  X[X(99)]</w:t>
                  </w:r>
                </w:p>
              </w:tc>
              <w:tc>
                <w:tcPr>
                  <w:tcW w:w="11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e21dd3bfe4a1e">
              <w:r>
                <w:rPr>
                  <w:rStyle w:val="Hyperlink"/>
                </w:rPr>
                <w:t xml:space="preserve">Smoking status cluster </w:t>
              </w:r>
            </w:hyperlink>
          </w:p>
          <w:p>
            <w:pPr>
              <w:pStyle w:val="registration-status"/>
              <w:spacing w:before="0" w:after="0"/>
            </w:pPr>
            <w:hyperlink w:history="true" r:id="Rb2da91e1bb434ee6">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22e852a0e9cf48ae">
              <w:r>
                <w:rPr>
                  <w:rStyle w:val="Hyperlink"/>
                </w:rPr>
                <w:t xml:space="preserve">Prison entrant smoking status cluster</w:t>
              </w:r>
            </w:hyperlink>
          </w:p>
          <w:p>
            <w:pPr>
              <w:pStyle w:val="registration-status"/>
              <w:spacing w:before="0" w:after="0"/>
            </w:pPr>
            <w:hyperlink w:history="true" r:id="R554d8f2226044ab1">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0dd23e5dd4b60">
              <w:r>
                <w:rPr>
                  <w:rStyle w:val="Hyperlink"/>
                </w:rPr>
                <w:t xml:space="preserve">Prison entrants NBEDS 2018</w:t>
              </w:r>
            </w:hyperlink>
          </w:p>
          <w:p>
            <w:pPr>
              <w:pStyle w:val="registration-status"/>
              <w:spacing w:before="0" w:after="0"/>
            </w:pPr>
            <w:hyperlink w:history="true" r:id="Reae25e14166549b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29a. Have you ever smoked a full cigarette? </w:t>
            </w:r>
            <w:r>
              <w:br/>
            </w:r>
            <w:r>
              <w:rPr>
                <w:rStyle w:val="row-content"/>
              </w:rPr>
              <w:t xml:space="preserve">Includes manufactured cigarettes, roll-your-own cigarettes, cigars, pipes, and other tobacco products.</w:t>
            </w:r>
          </w:p>
          <w:p>
            <w:r>
              <w:rPr>
                <w:rStyle w:val="row-content"/>
              </w:rPr>
              <w:t xml:space="preserve">29b. How old were you when you first smoked?</w:t>
            </w:r>
            <w:r>
              <w:br/>
            </w:r>
            <w:r>
              <w:rPr>
                <w:rStyle w:val="row-content"/>
              </w:rPr>
              <w:t xml:space="preserve">Please only answer if you answered "Yes" or "Unknown" to part a of this question.</w:t>
            </w:r>
          </w:p>
          <w:p>
            <w:r>
              <w:rPr>
                <w:rStyle w:val="row-content"/>
              </w:rPr>
              <w:t xml:space="preserve">29c. Do you currently smoke tobacco?</w:t>
            </w:r>
            <w:r>
              <w:br/>
            </w:r>
            <w:r>
              <w:rPr>
                <w:rStyle w:val="row-content"/>
              </w:rPr>
              <w:t xml:space="preserve">Please only answer if you answered "Yes" or "Unknown" to part a of this question.</w:t>
            </w:r>
          </w:p>
          <w:p>
            <w:r>
              <w:rPr>
                <w:rStyle w:val="row-content"/>
              </w:rPr>
              <w:t xml:space="preserve">29d. If you currently smoke, which of the following best describes your CURRENT use of tobacco?</w:t>
            </w:r>
          </w:p>
          <w:p>
            <w:r>
              <w:rPr>
                <w:rStyle w:val="row-content"/>
              </w:rPr>
              <w:t xml:space="preserve">29e. Would you like to quit smoking?</w:t>
            </w:r>
          </w:p>
          <w:p>
            <w:r>
              <w:rPr>
                <w:rStyle w:val="row-content"/>
              </w:rPr>
              <w:t xml:space="preserve">29f. What assistance, if any, do you need to quit smoking? </w:t>
            </w:r>
            <w:r>
              <w:br/>
            </w:r>
            <w:r>
              <w:rPr>
                <w:rStyle w:val="row-content"/>
              </w:rPr>
              <w:t xml:space="preserve">Please only answer if you answered "Yes" or "Unknown" to part a of this question.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0971e6d03446c8">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ed99d079b34691">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0ed61502e84ef4">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ff7429f9154871">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c8982e75434115">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071d754810c4bfa">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4ddfebcc741485c">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ad4c1e290da5405f">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4986b30199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66753ada5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986b301994375" /><Relationship Type="http://schemas.openxmlformats.org/officeDocument/2006/relationships/header" Target="/word/header1.xml" Id="R8942f36426b54f85" /><Relationship Type="http://schemas.openxmlformats.org/officeDocument/2006/relationships/settings" Target="/word/settings.xml" Id="R2761b6ad402c4bf5" /><Relationship Type="http://schemas.openxmlformats.org/officeDocument/2006/relationships/styles" Target="/word/styles.xml" Id="R21923b258c7b469d" /><Relationship Type="http://schemas.openxmlformats.org/officeDocument/2006/relationships/hyperlink" Target="https://meteor.aihw.gov.au/RegistrationAuthority/12" TargetMode="External" Id="R235de4d935c64037" /><Relationship Type="http://schemas.openxmlformats.org/officeDocument/2006/relationships/hyperlink" Target="https://meteor.aihw.gov.au/content/482586" TargetMode="External" Id="R20be21dd3bfe4a1e" /><Relationship Type="http://schemas.openxmlformats.org/officeDocument/2006/relationships/hyperlink" Target="https://meteor.aihw.gov.au/RegistrationAuthority/12" TargetMode="External" Id="Rb2da91e1bb434ee6" /><Relationship Type="http://schemas.openxmlformats.org/officeDocument/2006/relationships/hyperlink" Target="https://meteor.aihw.gov.au/content/768652" TargetMode="External" Id="R22e852a0e9cf48ae" /><Relationship Type="http://schemas.openxmlformats.org/officeDocument/2006/relationships/hyperlink" Target="https://meteor.aihw.gov.au/RegistrationAuthority/12" TargetMode="External" Id="R554d8f2226044ab1" /><Relationship Type="http://schemas.openxmlformats.org/officeDocument/2006/relationships/hyperlink" Target="https://meteor.aihw.gov.au/content/697135" TargetMode="External" Id="R11a0dd23e5dd4b60" /><Relationship Type="http://schemas.openxmlformats.org/officeDocument/2006/relationships/hyperlink" Target="https://meteor.aihw.gov.au/RegistrationAuthority/12" TargetMode="External" Id="Reae25e14166549b9" /><Relationship Type="http://schemas.openxmlformats.org/officeDocument/2006/relationships/hyperlink" Target="https://meteor.aihw.gov.au/content/631565" TargetMode="External" Id="Red0971e6d03446c8" /><Relationship Type="http://schemas.openxmlformats.org/officeDocument/2006/relationships/hyperlink" Target="https://meteor.aihw.gov.au/content/376322" TargetMode="External" Id="R30ed99d079b34691" /><Relationship Type="http://schemas.openxmlformats.org/officeDocument/2006/relationships/hyperlink" Target="https://meteor.aihw.gov.au/content/631318" TargetMode="External" Id="Rf70ed61502e84ef4" /><Relationship Type="http://schemas.openxmlformats.org/officeDocument/2006/relationships/hyperlink" Target="https://meteor.aihw.gov.au/content/631965" TargetMode="External" Id="R74ff7429f9154871" /><Relationship Type="http://schemas.openxmlformats.org/officeDocument/2006/relationships/hyperlink" Target="https://meteor.aihw.gov.au/content/482570" TargetMode="External" Id="Rfcc8982e75434115" /><Relationship Type="http://schemas.openxmlformats.org/officeDocument/2006/relationships/hyperlink" Target="https://meteor.aihw.gov.au/content/482581" TargetMode="External" Id="R9071d754810c4bfa" /><Relationship Type="http://schemas.openxmlformats.org/officeDocument/2006/relationships/hyperlink" Target="https://meteor.aihw.gov.au/content/698379" TargetMode="External" Id="Rb4ddfebcc741485c" /><Relationship Type="http://schemas.openxmlformats.org/officeDocument/2006/relationships/hyperlink" Target="https://meteor.aihw.gov.au/content/697478" TargetMode="External" Id="Rad4c1e290da5405f" /></Relationships>
</file>

<file path=word/_rels/header1.xml.rels>&#65279;<?xml version="1.0" encoding="utf-8"?><Relationships xmlns="http://schemas.openxmlformats.org/package/2006/relationships"><Relationship Type="http://schemas.openxmlformats.org/officeDocument/2006/relationships/image" Target="/media/image.png" Id="R3d366753ada54502" /></Relationships>
</file>