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6c7a26af240df"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prisoner health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prisoner health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number of times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in prison; number of times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7eb56a37d44b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times a prison entrant has been imprisoned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15c9dd6a78f74a53">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aeb7d6e9064ca9">
              <w:r>
                <w:rPr>
                  <w:rStyle w:val="Hyperlink"/>
                </w:rPr>
                <w:t xml:space="preserve">Prison entrant—number of times in prison or juvenile detention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cce58769ed4645">
              <w:r>
                <w:rPr>
                  <w:rStyle w:val="Hyperlink"/>
                </w:rPr>
                <w:t xml:space="preserve">Prisoner health 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in an adult prison includes the current imprisonment.</w:t>
            </w:r>
          </w:p>
          <w:p>
            <w:pPr/>
            <w:r>
              <w:rPr>
                <w:rStyle w:val="row-content-rich-text"/>
              </w:rPr>
              <w:t xml:space="preserve">This data element should be used in conjunction with the data element: </w:t>
            </w:r>
            <w:hyperlink w:history="true" r:id="Rda44c3d0e89b4dac">
              <w:r>
                <w:rPr>
                  <w:rStyle w:val="Hyperlink"/>
                </w:rPr>
                <w:t xml:space="preserve">Prison entrant—type of corrective services facility, code N</w:t>
              </w:r>
            </w:hyperlink>
            <w:r>
              <w:rPr>
                <w:rStyle w:val="row-content-rich-text"/>
              </w:rPr>
              <w:t xml:space="preserve"> to provide information on the prison entrant's incarceration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Commonly, prisoners have been in prison or juvenile detention numerous times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f8e6fb6aea4b29">
              <w:r>
                <w:rPr>
                  <w:rStyle w:val="Hyperlink"/>
                </w:rPr>
                <w:t xml:space="preserve">Prison entrant—number of times in prison or juvenile detention, total number N[N]</w:t>
              </w:r>
            </w:hyperlink>
          </w:p>
          <w:p>
            <w:pPr>
              <w:pStyle w:val="registration-status"/>
              <w:spacing w:before="0" w:after="0"/>
            </w:pPr>
            <w:hyperlink w:history="true" r:id="R2f45ebc4703f446b">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4aa1440f74fb436e">
              <w:r>
                <w:rPr>
                  <w:rStyle w:val="Hyperlink"/>
                </w:rPr>
                <w:t xml:space="preserve">Prison entrant—type of corrective services facility, code N</w:t>
              </w:r>
            </w:hyperlink>
          </w:p>
          <w:p>
            <w:pPr>
              <w:pStyle w:val="registration-status"/>
              <w:spacing w:before="0" w:after="0"/>
            </w:pPr>
            <w:hyperlink w:history="true" r:id="Rd94cc1763a594dd3">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19b13b89084a1f">
              <w:r>
                <w:rPr>
                  <w:rStyle w:val="Hyperlink"/>
                </w:rPr>
                <w:t xml:space="preserve">Incarceration history cluster</w:t>
              </w:r>
            </w:hyperlink>
          </w:p>
          <w:p>
            <w:pPr>
              <w:pStyle w:val="registration-status"/>
              <w:spacing w:before="0" w:after="0"/>
            </w:pPr>
            <w:hyperlink w:history="true" r:id="Rb0f6a04fd6e64415">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cd629f083360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13938c298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29f083360482a" /><Relationship Type="http://schemas.openxmlformats.org/officeDocument/2006/relationships/header" Target="/word/header1.xml" Id="Rf7f7740c922249ce" /><Relationship Type="http://schemas.openxmlformats.org/officeDocument/2006/relationships/settings" Target="/word/settings.xml" Id="R1ad0bfa7473a4e53" /><Relationship Type="http://schemas.openxmlformats.org/officeDocument/2006/relationships/styles" Target="/word/styles.xml" Id="R1862b5c8832241db" /><Relationship Type="http://schemas.openxmlformats.org/officeDocument/2006/relationships/hyperlink" Target="https://meteor.aihw.gov.au/RegistrationAuthority/12" TargetMode="External" Id="Ra1e7eb56a37d44b9" /><Relationship Type="http://schemas.openxmlformats.org/officeDocument/2006/relationships/hyperlink" Target="https://meteor.aihw.gov.au/content/398978" TargetMode="External" Id="R15c9dd6a78f74a53" /><Relationship Type="http://schemas.openxmlformats.org/officeDocument/2006/relationships/hyperlink" Target="https://meteor.aihw.gov.au/content/399008" TargetMode="External" Id="R02aeb7d6e9064ca9" /><Relationship Type="http://schemas.openxmlformats.org/officeDocument/2006/relationships/hyperlink" Target="https://meteor.aihw.gov.au/content/566731" TargetMode="External" Id="R29cce58769ed4645" /><Relationship Type="http://schemas.openxmlformats.org/officeDocument/2006/relationships/hyperlink" Target="https://meteor.aihw.gov.au/content/698346" TargetMode="External" Id="Rda44c3d0e89b4dac" /><Relationship Type="http://schemas.openxmlformats.org/officeDocument/2006/relationships/hyperlink" Target="https://meteor.aihw.gov.au/content/399014" TargetMode="External" Id="R8ef8e6fb6aea4b29" /><Relationship Type="http://schemas.openxmlformats.org/officeDocument/2006/relationships/hyperlink" Target="https://meteor.aihw.gov.au/RegistrationAuthority/12" TargetMode="External" Id="R2f45ebc4703f446b" /><Relationship Type="http://schemas.openxmlformats.org/officeDocument/2006/relationships/hyperlink" Target="https://meteor.aihw.gov.au/content/698346" TargetMode="External" Id="R4aa1440f74fb436e" /><Relationship Type="http://schemas.openxmlformats.org/officeDocument/2006/relationships/hyperlink" Target="https://meteor.aihw.gov.au/RegistrationAuthority/12" TargetMode="External" Id="Rd94cc1763a594dd3" /><Relationship Type="http://schemas.openxmlformats.org/officeDocument/2006/relationships/hyperlink" Target="https://meteor.aihw.gov.au/content/697404" TargetMode="External" Id="Rb319b13b89084a1f" /><Relationship Type="http://schemas.openxmlformats.org/officeDocument/2006/relationships/hyperlink" Target="https://meteor.aihw.gov.au/RegistrationAuthority/12" TargetMode="External" Id="Rb0f6a04fd6e64415" /></Relationships>
</file>

<file path=word/_rels/header1.xml.rels>&#65279;<?xml version="1.0" encoding="utf-8"?><Relationships xmlns="http://schemas.openxmlformats.org/package/2006/relationships"><Relationship Type="http://schemas.openxmlformats.org/officeDocument/2006/relationships/image" Target="/media/image.png" Id="Rd4913938c29846c9" /></Relationships>
</file>