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86a85e7a02485b" /></Relationships>
</file>

<file path=word/document.xml><?xml version="1.0" encoding="utf-8"?>
<w:document xmlns:r="http://schemas.openxmlformats.org/officeDocument/2006/relationships" xmlns:w="http://schemas.openxmlformats.org/wordprocessingml/2006/main">
  <w:body>
    <w:p>
      <w:pPr>
        <w:pStyle w:val="Title"/>
      </w:pPr>
      <w:r>
        <w:t>Prison—approach taken to health-related discharge planning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Prison—approach taken to health-related discharge planning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4bbc460ee54403">
              <w:r>
                <w:rPr>
                  <w:rStyle w:val="Hyperlink"/>
                  <w:color w:val="244061"/>
                </w:rPr>
                <w:t xml:space="preserve">Health</w:t>
              </w:r>
            </w:hyperlink>
            <w:r>
              <w:rPr>
                <w:rStyle w:val="row-content"/>
                <w:color w:val="244061"/>
              </w:rPr>
              <w:t xml:space="preserve">, Qualified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approach a prison takes to providing a health-related discharge plan for a prisoner returning to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d438a59a114e60">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73cceca858e54fe7">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884a7b6f084ad5">
              <w:r>
                <w:rPr>
                  <w:rStyle w:val="Hyperlink"/>
                </w:rPr>
                <w:t xml:space="preserve">Approach taken to health-related discharge planning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approach taken to providing a health-related discharge plan for a prisoner returning to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9a858ffbf4490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0d282feaf640ae">
              <w:r>
                <w:rPr>
                  <w:rStyle w:val="Hyperlink"/>
                </w:rPr>
                <w:t xml:space="preserve">Prison—approach taken to health-related discharge planning, extended text X[X(∞)]</w:t>
              </w:r>
            </w:hyperlink>
          </w:p>
          <w:p>
            <w:pPr>
              <w:spacing w:before="0" w:after="0"/>
            </w:pPr>
            <w:r>
              <w:rPr>
                <w:rStyle w:val="row-content"/>
                <w:color w:val="244061"/>
              </w:rPr>
              <w:t xml:space="preserve">       </w:t>
            </w:r>
            <w:hyperlink w:history="true" r:id="R4088dfac14a74815">
              <w:r>
                <w:rPr>
                  <w:rStyle w:val="Hyperlink"/>
                  <w:color w:val="244061"/>
                </w:rPr>
                <w:t xml:space="preserve">Health</w:t>
              </w:r>
            </w:hyperlink>
            <w:r>
              <w:rPr>
                <w:rStyle w:val="row-content"/>
                <w:color w:val="244061"/>
              </w:rPr>
              <w:t xml:space="preserve">, Qualified 07/03/2024</w:t>
            </w:r>
          </w:p>
          <w:p>
            <w:r>
              <w:br/>
            </w:r>
          </w:p>
        </w:tc>
      </w:tr>
    </w:tbl>
    <w:p>
      <w:r>
        <w:br/>
      </w:r>
      <w:r>
        <w:br/>
      </w:r>
    </w:p>
    <w:sectPr>
      <w:footerReference xmlns:r="http://schemas.openxmlformats.org/officeDocument/2006/relationships" w:type="default" r:id="R47ff057de3a040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696696</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0e63a02d7a40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ff057de3a04085" /><Relationship Type="http://schemas.openxmlformats.org/officeDocument/2006/relationships/header" Target="/word/header1.xml" Id="R95c32a34966647cc" /><Relationship Type="http://schemas.openxmlformats.org/officeDocument/2006/relationships/settings" Target="/word/settings.xml" Id="Rd07d00e6920c44d0" /><Relationship Type="http://schemas.openxmlformats.org/officeDocument/2006/relationships/styles" Target="/word/styles.xml" Id="R9865ccec668b4102" /><Relationship Type="http://schemas.openxmlformats.org/officeDocument/2006/relationships/hyperlink" Target="https://meteor.aihw.gov.au/RegistrationAuthority/12" TargetMode="External" Id="Rb54bbc460ee54403" /><Relationship Type="http://schemas.openxmlformats.org/officeDocument/2006/relationships/hyperlink" Target="https://meteor.aihw.gov.au/content/625922" TargetMode="External" Id="R43d438a59a114e60" /><Relationship Type="http://schemas.openxmlformats.org/officeDocument/2006/relationships/hyperlink" Target="http://www.abs.gov.au/ausstats/abs@.nsf/DOSSbyTopic/8724931436CDF784CA256BD00027E909?OpenDocument" TargetMode="External" Id="R73cceca858e54fe7" /><Relationship Type="http://schemas.openxmlformats.org/officeDocument/2006/relationships/hyperlink" Target="https://meteor.aihw.gov.au/content/696698" TargetMode="External" Id="R42884a7b6f084ad5" /><Relationship Type="http://schemas.openxmlformats.org/officeDocument/2006/relationships/hyperlink" Target="https://meteor.aihw.gov.au/content/274661" TargetMode="External" Id="Rcd9a858ffbf44906" /><Relationship Type="http://schemas.openxmlformats.org/officeDocument/2006/relationships/hyperlink" Target="https://meteor.aihw.gov.au/content/696692" TargetMode="External" Id="R100d282feaf640ae" /><Relationship Type="http://schemas.openxmlformats.org/officeDocument/2006/relationships/hyperlink" Target="https://meteor.aihw.gov.au/RegistrationAuthority/12" TargetMode="External" Id="R4088dfac14a74815" /></Relationships>
</file>

<file path=word/_rels/header1.xml.rels>&#65279;<?xml version="1.0" encoding="utf-8"?><Relationships xmlns="http://schemas.openxmlformats.org/package/2006/relationships"><Relationship Type="http://schemas.openxmlformats.org/officeDocument/2006/relationships/image" Target="/media/image.png" Id="R750e63a02d7a4046" /></Relationships>
</file>