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500b56f45af4b54" /></Relationships>
</file>

<file path=word/document.xml><?xml version="1.0" encoding="utf-8"?>
<w:document xmlns:r="http://schemas.openxmlformats.org/officeDocument/2006/relationships" xmlns:w="http://schemas.openxmlformats.org/wordprocessingml/2006/main">
  <w:body>
    <w:p>
      <w:pPr>
        <w:pStyle w:val="Title"/>
      </w:pPr>
      <w:r>
        <w:t>Person—estimated age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Person—estimated age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696626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f94ee6ac27400a">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estimated age of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e5bc32514244532">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e08d9a45c9924cbd">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9f35e80c09b24a58">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84e88730b6a4c6d">
              <w:r>
                <w:rPr>
                  <w:rStyle w:val="Hyperlink"/>
                </w:rPr>
                <w:t xml:space="preserve">Estimated age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estimate of the length of time an individual has lived.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32181888c504beb">
              <w:r>
                <w:rPr>
                  <w:rStyle w:val="Hyperlink"/>
                </w:rPr>
                <w:t xml:space="preserve">Physical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ca747c858c3448f">
              <w:r>
                <w:rPr>
                  <w:rStyle w:val="Hyperlink"/>
                </w:rPr>
                <w:t xml:space="preserve">Person—estimated age, total years NN</w:t>
              </w:r>
            </w:hyperlink>
          </w:p>
          <w:p>
            <w:pPr>
              <w:spacing w:before="0" w:after="0"/>
            </w:pPr>
            <w:r>
              <w:rPr>
                <w:rStyle w:val="row-content"/>
                <w:color w:val="244061"/>
              </w:rPr>
              <w:t xml:space="preserve">       </w:t>
            </w:r>
            <w:hyperlink w:history="true" r:id="Rc88274409e0b492d">
              <w:r>
                <w:rPr>
                  <w:rStyle w:val="Hyperlink"/>
                  <w:color w:val="244061"/>
                </w:rPr>
                <w:t xml:space="preserve">Health</w:t>
              </w:r>
            </w:hyperlink>
            <w:r>
              <w:rPr>
                <w:rStyle w:val="row-content"/>
                <w:color w:val="244061"/>
              </w:rPr>
              <w:t xml:space="preserve">, Qualified 06/07/2023</w:t>
            </w:r>
          </w:p>
          <w:p>
            <w:r>
              <w:br/>
            </w:r>
          </w:p>
        </w:tc>
      </w:tr>
    </w:tbl>
    <w:p>
      <w:r>
        <w:br/>
      </w:r>
      <w:r>
        <w:br/>
      </w:r>
    </w:p>
    <w:sectPr>
      <w:footerReference xmlns:r="http://schemas.openxmlformats.org/officeDocument/2006/relationships" w:type="default" r:id="R506fa714ca0247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696626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8aad88fb674b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6fa714ca02475c" /><Relationship Type="http://schemas.openxmlformats.org/officeDocument/2006/relationships/header" Target="/word/header1.xml" Id="R54a3681e54d04cb7" /><Relationship Type="http://schemas.openxmlformats.org/officeDocument/2006/relationships/settings" Target="/word/settings.xml" Id="R2232cbfe787a4ad7" /><Relationship Type="http://schemas.openxmlformats.org/officeDocument/2006/relationships/styles" Target="/word/styles.xml" Id="R79789440595e4f35" /><Relationship Type="http://schemas.openxmlformats.org/officeDocument/2006/relationships/hyperlink" Target="https://meteor.aihw.gov.au/RegistrationAuthority/12" TargetMode="External" Id="R86f94ee6ac27400a" /><Relationship Type="http://schemas.openxmlformats.org/officeDocument/2006/relationships/hyperlink" Target="https://meteor.aihw.gov.au/content/268955" TargetMode="External" Id="R8e5bc32514244532" /><Relationship Type="http://schemas.openxmlformats.org/officeDocument/2006/relationships/hyperlink" Target="https://www.ag.gov.au/Publications/Pages/AustralianGovernmentGuidelinesontheRecognitionofSexandGender.aspx" TargetMode="External" Id="Re08d9a45c9924cbd" /><Relationship Type="http://schemas.openxmlformats.org/officeDocument/2006/relationships/hyperlink" Target="http://abs.gov.au/AUSSTATS/abs@.nsf/Lookup/1200.0.55.012Main+Features12016?OpenDocument" TargetMode="External" Id="R9f35e80c09b24a58" /><Relationship Type="http://schemas.openxmlformats.org/officeDocument/2006/relationships/hyperlink" Target="https://meteor.aihw.gov.au/content/696628" TargetMode="External" Id="R784e88730b6a4c6d" /><Relationship Type="http://schemas.openxmlformats.org/officeDocument/2006/relationships/hyperlink" Target="https://meteor.aihw.gov.au/content/274658" TargetMode="External" Id="Rc32181888c504beb" /><Relationship Type="http://schemas.openxmlformats.org/officeDocument/2006/relationships/hyperlink" Target="https://meteor.aihw.gov.au/content/696623" TargetMode="External" Id="Raca747c858c3448f" /><Relationship Type="http://schemas.openxmlformats.org/officeDocument/2006/relationships/hyperlink" Target="https://meteor.aihw.gov.au/RegistrationAuthority/12" TargetMode="External" Id="Rc88274409e0b492d" /></Relationships>
</file>

<file path=word/_rels/header1.xml.rels>&#65279;<?xml version="1.0" encoding="utf-8"?><Relationships xmlns="http://schemas.openxmlformats.org/package/2006/relationships"><Relationship Type="http://schemas.openxmlformats.org/officeDocument/2006/relationships/image" Target="/media/image.png" Id="R458aad88fb674b3f" /></Relationships>
</file>