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554a0d1544972" /></Relationships>
</file>

<file path=word/document.xml><?xml version="1.0" encoding="utf-8"?>
<w:document xmlns:r="http://schemas.openxmlformats.org/officeDocument/2006/relationships" xmlns:w="http://schemas.openxmlformats.org/wordprocessingml/2006/main">
  <w:body>
    <w:p>
      <w:pPr>
        <w:pStyle w:val="Title"/>
      </w:pPr>
      <w:r>
        <w:t>Prisoner health date {DDMMYYYY}{N}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date {DDMMYYYY}{N}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ae4bd90314a0a">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5413602012429c">
              <w:r>
                <w:rPr>
                  <w:rStyle w:val="Hyperlink"/>
                </w:rPr>
                <w:t xml:space="preserve">Person—date of birth, prisoner health {DDMMYYYY}{N}</w:t>
              </w:r>
            </w:hyperlink>
          </w:p>
          <w:p>
            <w:pPr>
              <w:spacing w:before="0" w:after="0"/>
            </w:pPr>
            <w:r>
              <w:rPr>
                <w:rStyle w:val="row-content"/>
                <w:color w:val="244061"/>
              </w:rPr>
              <w:t xml:space="preserve">       </w:t>
            </w:r>
            <w:hyperlink w:history="true" r:id="Rfd8b0321fbda42d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fc9964befea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696595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b9d5e0b3c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9964befea40ed" /><Relationship Type="http://schemas.openxmlformats.org/officeDocument/2006/relationships/header" Target="/word/header1.xml" Id="R097fffec0ea84c92" /><Relationship Type="http://schemas.openxmlformats.org/officeDocument/2006/relationships/settings" Target="/word/settings.xml" Id="R81d2ca93be6a4c88" /><Relationship Type="http://schemas.openxmlformats.org/officeDocument/2006/relationships/styles" Target="/word/styles.xml" Id="Re59ddef35e3c465d" /><Relationship Type="http://schemas.openxmlformats.org/officeDocument/2006/relationships/hyperlink" Target="https://meteor.aihw.gov.au/RegistrationAuthority/12" TargetMode="External" Id="R0e4ae4bd90314a0a" /><Relationship Type="http://schemas.openxmlformats.org/officeDocument/2006/relationships/hyperlink" Target="https://meteor.aihw.gov.au/content/696597" TargetMode="External" Id="Rbe5413602012429c" /><Relationship Type="http://schemas.openxmlformats.org/officeDocument/2006/relationships/hyperlink" Target="https://meteor.aihw.gov.au/RegistrationAuthority/12" TargetMode="External" Id="Rfd8b0321fbda42d8" /></Relationships>
</file>

<file path=word/_rels/header1.xml.rels>&#65279;<?xml version="1.0" encoding="utf-8"?><Relationships xmlns="http://schemas.openxmlformats.org/package/2006/relationships"><Relationship Type="http://schemas.openxmlformats.org/officeDocument/2006/relationships/image" Target="/media/image.png" Id="Rd2fb9d5e0b3c48fe" /></Relationships>
</file>