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bfbb6ca544e60" /></Relationships>
</file>

<file path=word/document.xml><?xml version="1.0" encoding="utf-8"?>
<w:document xmlns:r="http://schemas.openxmlformats.org/officeDocument/2006/relationships" xmlns:w="http://schemas.openxmlformats.org/wordprocessingml/2006/main">
  <w:body>
    <w:p>
      <w:pPr>
        <w:pStyle w:val="Title"/>
      </w:pPr>
      <w:r>
        <w:t>Patient—diabetes mellitus diagnosis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Patient—diabetes mellitus diagnosis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898a37b2f4ec1">
              <w:r>
                <w:rPr>
                  <w:rStyle w:val="Hyperlink"/>
                  <w:color w:val="244061"/>
                </w:rPr>
                <w:t xml:space="preserve">Health</w:t>
              </w:r>
            </w:hyperlink>
            <w:r>
              <w:rPr>
                <w:rStyle w:val="row-content"/>
                <w:color w:val="244061"/>
              </w:rPr>
              <w:t xml:space="preserve">, Recorded 07/05/2018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patient was first diagnosed as having diabetes mellitus,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a8b0aaf2f6448a">
              <w:r>
                <w:rPr>
                  <w:rStyle w:val="Hyperlink"/>
                </w:rPr>
                <w:t xml:space="preserve">Patient—diabetes mellitus 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6a32d1de7e4cd4">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year that the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was diagnosed with diabetes. Alternatively obtain this information from appropriate documentation, if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Diagnostic information provides the basis for analysis of health service usage, epidemiological studies and monitoring of specific disease entities and conditions.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c39cea76904183">
              <w:r>
                <w:rPr>
                  <w:rStyle w:val="Hyperlink"/>
                </w:rPr>
                <w:t xml:space="preserve">Patient—diagnosis date (diabetes mellitus), YYYY</w:t>
              </w:r>
            </w:hyperlink>
          </w:p>
          <w:p>
            <w:pPr>
              <w:pStyle w:val="registration-status"/>
              <w:spacing w:before="0" w:after="0"/>
            </w:pPr>
            <w:hyperlink w:history="true" r:id="R8bd676f9d19c4202">
              <w:r>
                <w:rPr>
                  <w:rStyle w:val="Hyperlink"/>
                  <w:color w:val="244061"/>
                </w:rPr>
                <w:t xml:space="preserve">Health</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7774087809a2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696291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c154bd99c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4087809a243cd" /><Relationship Type="http://schemas.openxmlformats.org/officeDocument/2006/relationships/header" Target="/word/header1.xml" Id="Rae0cbf00c28c4085" /><Relationship Type="http://schemas.openxmlformats.org/officeDocument/2006/relationships/settings" Target="/word/settings.xml" Id="R0043c323e2b64b27" /><Relationship Type="http://schemas.openxmlformats.org/officeDocument/2006/relationships/styles" Target="/word/styles.xml" Id="Radc32c922b294590" /><Relationship Type="http://schemas.openxmlformats.org/officeDocument/2006/relationships/hyperlink" Target="https://meteor.aihw.gov.au/RegistrationAuthority/12" TargetMode="External" Id="Re94898a37b2f4ec1" /><Relationship Type="http://schemas.openxmlformats.org/officeDocument/2006/relationships/hyperlink" Target="https://meteor.aihw.gov.au/content/696296" TargetMode="External" Id="R59a8b0aaf2f6448a" /><Relationship Type="http://schemas.openxmlformats.org/officeDocument/2006/relationships/hyperlink" Target="https://meteor.aihw.gov.au/content/270604" TargetMode="External" Id="R176a32d1de7e4cd4" /><Relationship Type="http://schemas.openxmlformats.org/officeDocument/2006/relationships/hyperlink" Target="https://meteor.aihw.gov.au/content/269930" TargetMode="External" Id="R4ac39cea76904183" /><Relationship Type="http://schemas.openxmlformats.org/officeDocument/2006/relationships/hyperlink" Target="https://meteor.aihw.gov.au/RegistrationAuthority/12" TargetMode="External" Id="R8bd676f9d19c4202" /></Relationships>
</file>

<file path=word/_rels/header1.xml.rels>&#65279;<?xml version="1.0" encoding="utf-8"?><Relationships xmlns="http://schemas.openxmlformats.org/package/2006/relationships"><Relationship Type="http://schemas.openxmlformats.org/officeDocument/2006/relationships/image" Target="/media/image.png" Id="Re9ec154bd99c469c" /></Relationships>
</file>