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902cfd0344164"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940d3930e4304">
              <w:r>
                <w:rPr>
                  <w:rStyle w:val="Hyperlink"/>
                  <w:color w:val="244061"/>
                </w:rPr>
                <w:t xml:space="preserve">Health</w:t>
              </w:r>
            </w:hyperlink>
            <w:r>
              <w:rPr>
                <w:rStyle w:val="row-content"/>
                <w:color w:val="244061"/>
              </w:rPr>
              <w:t xml:space="preserve">, Superseded 03/12/2020</w:t>
            </w:r>
          </w:p>
          <w:p>
            <w:pPr>
              <w:spacing w:before="0" w:after="0"/>
            </w:pPr>
            <w:hyperlink w:history="true" r:id="Rca900bc66fd5446a">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23edceed0f44609">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d429f8856274caf">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40199ac35b432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0ca69e9e7542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f3e900bf84f60">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855ebbddaf45e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1597b23904e9a">
              <w:r>
                <w:rPr>
                  <w:rStyle w:val="Hyperlink"/>
                </w:rPr>
                <w:t xml:space="preserve">Female—parity</w:t>
              </w:r>
            </w:hyperlink>
          </w:p>
          <w:p>
            <w:pPr>
              <w:spacing w:before="0" w:after="0"/>
            </w:pPr>
            <w:r>
              <w:rPr>
                <w:rStyle w:val="row-content"/>
                <w:color w:val="244061"/>
              </w:rPr>
              <w:t xml:space="preserve">       </w:t>
            </w:r>
            <w:hyperlink w:history="true" r:id="R9633ea77254342c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9f7bdf8395443b0">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9d663af19374f8b">
              <w:r>
                <w:rPr>
                  <w:rStyle w:val="Hyperlink"/>
                </w:rPr>
                <w:t xml:space="preserve">Female—parity</w:t>
              </w:r>
            </w:hyperlink>
          </w:p>
          <w:p>
            <w:pPr>
              <w:spacing w:before="0" w:after="0"/>
            </w:pPr>
            <w:r>
              <w:rPr>
                <w:rStyle w:val="row-content"/>
                <w:color w:val="244061"/>
              </w:rPr>
              <w:t xml:space="preserve">       </w:t>
            </w:r>
            <w:hyperlink w:history="true" r:id="Rca7ffec29a134ae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31fd017736d403e">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ce6565875a4817">
              <w:r>
                <w:rPr>
                  <w:rStyle w:val="Hyperlink"/>
                </w:rPr>
                <w:t xml:space="preserve">Female—parity, total pregnancies N[N]</w:t>
              </w:r>
            </w:hyperlink>
          </w:p>
          <w:p>
            <w:pPr>
              <w:spacing w:before="0" w:after="0"/>
            </w:pPr>
            <w:r>
              <w:rPr>
                <w:rStyle w:val="row-content"/>
                <w:color w:val="244061"/>
              </w:rPr>
              <w:t xml:space="preserve">       </w:t>
            </w:r>
            <w:hyperlink w:history="true" r:id="Reb8da08f45154b1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c5434c4b07049c0">
              <w:r>
                <w:rPr>
                  <w:rStyle w:val="Hyperlink"/>
                  <w:color w:val="244061"/>
                </w:rPr>
                <w:t xml:space="preserve">Tasmanian Health</w:t>
              </w:r>
            </w:hyperlink>
            <w:r>
              <w:rPr>
                <w:rStyle w:val="row-content"/>
                <w:color w:val="244061"/>
              </w:rPr>
              <w:t xml:space="preserve">, Superseded 11/06/2021</w:t>
            </w:r>
          </w:p>
          <w:p>
            <w:r>
              <w:br/>
            </w:r>
          </w:p>
        </w:tc>
      </w:tr>
    </w:tbl>
    <w:p>
      <w:r>
        <w:br/>
      </w:r>
      <w:r>
        <w:br/>
      </w:r>
    </w:p>
    <w:sectPr>
      <w:footerReference xmlns:r="http://schemas.openxmlformats.org/officeDocument/2006/relationships" w:type="default" r:id="R1f57c4940cc0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144054fb5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7c4940cc04610" /><Relationship Type="http://schemas.openxmlformats.org/officeDocument/2006/relationships/header" Target="/word/header1.xml" Id="R756227ab176042b8" /><Relationship Type="http://schemas.openxmlformats.org/officeDocument/2006/relationships/settings" Target="/word/settings.xml" Id="R0784e4bfada247d2" /><Relationship Type="http://schemas.openxmlformats.org/officeDocument/2006/relationships/styles" Target="/word/styles.xml" Id="R8bfd72b9bee64674" /><Relationship Type="http://schemas.openxmlformats.org/officeDocument/2006/relationships/hyperlink" Target="https://meteor.aihw.gov.au/RegistrationAuthority/12" TargetMode="External" Id="R475940d3930e4304" /><Relationship Type="http://schemas.openxmlformats.org/officeDocument/2006/relationships/hyperlink" Target="https://meteor.aihw.gov.au/RegistrationAuthority/15" TargetMode="External" Id="Rca900bc66fd5446a" /><Relationship Type="http://schemas.openxmlformats.org/officeDocument/2006/relationships/hyperlink" Target="https://meteor.aihw.gov.au/content/327248" TargetMode="External" Id="R023edceed0f44609" /><Relationship Type="http://schemas.openxmlformats.org/officeDocument/2006/relationships/hyperlink" Target="https://meteor.aihw.gov.au/content/482008" TargetMode="External" Id="R9d429f8856274caf" /><Relationship Type="http://schemas.openxmlformats.org/officeDocument/2006/relationships/hyperlink" Target="https://meteor.aihw.gov.au/content/269000" TargetMode="External" Id="Red40199ac35b4327" /><Relationship Type="http://schemas.openxmlformats.org/officeDocument/2006/relationships/hyperlink" Target="https://meteor.aihw.gov.au/content/281123" TargetMode="External" Id="R000ca69e9e754244" /><Relationship Type="http://schemas.openxmlformats.org/officeDocument/2006/relationships/hyperlink" Target="https://meteor.aihw.gov.au/content/302011" TargetMode="External" Id="R0c1f3e900bf84f60" /><Relationship Type="http://schemas.openxmlformats.org/officeDocument/2006/relationships/hyperlink" Target="https://meteor.aihw.gov.au/content/524395" TargetMode="External" Id="Reb855ebbddaf45ef" /><Relationship Type="http://schemas.openxmlformats.org/officeDocument/2006/relationships/hyperlink" Target="https://meteor.aihw.gov.au/content/475799" TargetMode="External" Id="R57a1597b23904e9a" /><Relationship Type="http://schemas.openxmlformats.org/officeDocument/2006/relationships/hyperlink" Target="https://meteor.aihw.gov.au/RegistrationAuthority/12" TargetMode="External" Id="R9633ea77254342cc" /><Relationship Type="http://schemas.openxmlformats.org/officeDocument/2006/relationships/hyperlink" Target="https://meteor.aihw.gov.au/RegistrationAuthority/15" TargetMode="External" Id="Rb9f7bdf8395443b0" /><Relationship Type="http://schemas.openxmlformats.org/officeDocument/2006/relationships/hyperlink" Target="https://meteor.aihw.gov.au/content/733284" TargetMode="External" Id="R89d663af19374f8b" /><Relationship Type="http://schemas.openxmlformats.org/officeDocument/2006/relationships/hyperlink" Target="https://meteor.aihw.gov.au/RegistrationAuthority/12" TargetMode="External" Id="Rca7ffec29a134aef" /><Relationship Type="http://schemas.openxmlformats.org/officeDocument/2006/relationships/hyperlink" Target="https://meteor.aihw.gov.au/RegistrationAuthority/15" TargetMode="External" Id="Re31fd017736d403e" /><Relationship Type="http://schemas.openxmlformats.org/officeDocument/2006/relationships/hyperlink" Target="https://meteor.aihw.gov.au/content/696262" TargetMode="External" Id="R70ce6565875a4817" /><Relationship Type="http://schemas.openxmlformats.org/officeDocument/2006/relationships/hyperlink" Target="https://meteor.aihw.gov.au/RegistrationAuthority/12" TargetMode="External" Id="Reb8da08f45154b1b" /><Relationship Type="http://schemas.openxmlformats.org/officeDocument/2006/relationships/hyperlink" Target="https://meteor.aihw.gov.au/RegistrationAuthority/15" TargetMode="External" Id="Rdc5434c4b07049c0" /></Relationships>
</file>

<file path=word/_rels/header1.xml.rels>&#65279;<?xml version="1.0" encoding="utf-8"?><Relationships xmlns="http://schemas.openxmlformats.org/package/2006/relationships"><Relationship Type="http://schemas.openxmlformats.org/officeDocument/2006/relationships/image" Target="/media/image.png" Id="R389144054fb546ce" /></Relationships>
</file>