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1e642e30254825" /></Relationships>
</file>

<file path=word/document.xml><?xml version="1.0" encoding="utf-8"?>
<w:document xmlns:r="http://schemas.openxmlformats.org/officeDocument/2006/relationships" xmlns:w="http://schemas.openxmlformats.org/wordprocessingml/2006/main">
  <w:body>
    <w:p>
      <w:pPr>
        <w:pStyle w:val="Title"/>
      </w:pPr>
      <w:r>
        <w:t>Product of birth—active resuscitation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birth—active resuscitation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Active resuscitation of baby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07478cf9174d29">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active measures were taken immediately after birth to establish a baby’s independent respiration and heartbeat, or to treat depressed respiratory effect and to correct metabolic disturbances,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7a5b83beb44456">
              <w:r>
                <w:rPr>
                  <w:rStyle w:val="Hyperlink"/>
                </w:rPr>
                <w:t xml:space="preserve">Product of birth—active resuscitation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770c6562cc4969">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does not include any drug therapy.</w:t>
            </w:r>
          </w:p>
          <w:p>
            <w:pPr>
              <w:spacing w:after="160"/>
            </w:pPr>
            <w:r>
              <w:rPr>
                <w:rStyle w:val="row-content-rich-text"/>
              </w:rPr>
              <w:t xml:space="preserve">This data element should be recorded in conjunction with the </w:t>
            </w:r>
            <w:hyperlink w:history="true" r:id="Rc32cbd8a6da04277">
              <w:r>
                <w:rPr>
                  <w:rStyle w:val="Hyperlink"/>
                </w:rPr>
                <w:t xml:space="preserve">Product of birth—active resuscitation method, code N[N]</w:t>
              </w:r>
            </w:hyperlink>
            <w:r>
              <w:rPr>
                <w:rStyle w:val="row-content-rich-text"/>
              </w:rPr>
              <w:t xml:space="preserve"> data element when active resuscitation of baby indicator is Code 1 (Yes).</w:t>
            </w:r>
          </w:p>
          <w:p>
            <w:pPr>
              <w:spacing w:after="160"/>
            </w:pPr>
            <w:r>
              <w:rPr>
                <w:rStyle w:val="row-content-rich-text"/>
              </w:rPr>
              <w:t xml:space="preserve">CODE 2   No</w:t>
            </w:r>
          </w:p>
          <w:p>
            <w:pPr/>
            <w:r>
              <w:rPr>
                <w:rStyle w:val="row-content-rich-text"/>
              </w:rPr>
              <w:t xml:space="preserve">Record this code for airway positioning only, such as jaw thrust or chin lift.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15103e10f584bc2">
              <w:r>
                <w:rPr>
                  <w:rStyle w:val="Hyperlink"/>
                </w:rPr>
                <w:t xml:space="preserve">Product of birth—active resuscitation indicator, yes/no/not stated/inadequately described code N</w:t>
              </w:r>
            </w:hyperlink>
          </w:p>
          <w:p>
            <w:pPr>
              <w:spacing w:before="0" w:after="0"/>
            </w:pPr>
            <w:r>
              <w:rPr>
                <w:rStyle w:val="row-content"/>
                <w:color w:val="244061"/>
              </w:rPr>
              <w:t xml:space="preserve">       </w:t>
            </w:r>
            <w:hyperlink w:history="true" r:id="R8643b1085abe4ecb">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8ea5729b36a741b9">
              <w:r>
                <w:rPr>
                  <w:rStyle w:val="Hyperlink"/>
                  <w:color w:val="244061"/>
                </w:rPr>
                <w:t xml:space="preserve">Tasmanian Health</w:t>
              </w:r>
            </w:hyperlink>
            <w:r>
              <w:rPr>
                <w:rStyle w:val="row-content"/>
                <w:color w:val="244061"/>
              </w:rPr>
              <w:t xml:space="preserve">, Standard 08/11/2023</w:t>
            </w:r>
          </w:p>
          <w:p>
            <w:r>
              <w:br/>
            </w:r>
            <w:r>
              <w:rPr>
                <w:rStyle w:val="row-content"/>
              </w:rPr>
              <w:t xml:space="preserve">See also </w:t>
            </w:r>
            <w:hyperlink w:history="true" r:id="R15f06280c5e444ac">
              <w:r>
                <w:rPr>
                  <w:rStyle w:val="Hyperlink"/>
                </w:rPr>
                <w:t xml:space="preserve">Product of birth—active resuscitation method, code N[N]</w:t>
              </w:r>
            </w:hyperlink>
          </w:p>
          <w:p>
            <w:pPr>
              <w:spacing w:before="0" w:after="0"/>
            </w:pPr>
            <w:r>
              <w:rPr>
                <w:rStyle w:val="row-content"/>
                <w:color w:val="244061"/>
              </w:rPr>
              <w:t xml:space="preserve">       </w:t>
            </w:r>
            <w:hyperlink w:history="true" r:id="R8cf16e5551ae46be">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1e550cfc5342ee">
              <w:r>
                <w:rPr>
                  <w:rStyle w:val="Hyperlink"/>
                </w:rPr>
                <w:t xml:space="preserve">Perinatal NMDS 2019–20</w:t>
              </w:r>
            </w:hyperlink>
          </w:p>
          <w:p>
            <w:pPr>
              <w:spacing w:before="0" w:after="0"/>
            </w:pPr>
            <w:r>
              <w:rPr>
                <w:rStyle w:val="row-content"/>
                <w:color w:val="244061"/>
              </w:rPr>
              <w:t xml:space="preserve">       </w:t>
            </w:r>
            <w:hyperlink w:history="true" r:id="R2b80f4b438a94d95">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e60e1e281e84deb">
              <w:r>
                <w:rPr>
                  <w:rStyle w:val="Hyperlink"/>
                </w:rPr>
                <w:t xml:space="preserve">Perinatal NMDS 2020–21</w:t>
              </w:r>
            </w:hyperlink>
          </w:p>
          <w:p>
            <w:pPr>
              <w:spacing w:before="0" w:after="0"/>
            </w:pPr>
            <w:r>
              <w:rPr>
                <w:rStyle w:val="row-content"/>
                <w:color w:val="244061"/>
              </w:rPr>
              <w:t xml:space="preserve">       </w:t>
            </w:r>
            <w:hyperlink w:history="true" r:id="Rcf7d0fc764c94240">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42bbb96747a04a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695556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05d69c581346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bbb96747a04a1d" /><Relationship Type="http://schemas.openxmlformats.org/officeDocument/2006/relationships/header" Target="/word/header1.xml" Id="Re689369e00784e2d" /><Relationship Type="http://schemas.openxmlformats.org/officeDocument/2006/relationships/settings" Target="/word/settings.xml" Id="R80255fa4a3cc4504" /><Relationship Type="http://schemas.openxmlformats.org/officeDocument/2006/relationships/styles" Target="/word/styles.xml" Id="Rf607153f676341dc" /><Relationship Type="http://schemas.openxmlformats.org/officeDocument/2006/relationships/hyperlink" Target="https://meteor.aihw.gov.au/RegistrationAuthority/12" TargetMode="External" Id="Ra907478cf9174d29" /><Relationship Type="http://schemas.openxmlformats.org/officeDocument/2006/relationships/hyperlink" Target="https://meteor.aihw.gov.au/content/695553" TargetMode="External" Id="R1b7a5b83beb44456" /><Relationship Type="http://schemas.openxmlformats.org/officeDocument/2006/relationships/hyperlink" Target="https://meteor.aihw.gov.au/content/301747" TargetMode="External" Id="R9d770c6562cc4969" /><Relationship Type="http://schemas.openxmlformats.org/officeDocument/2006/relationships/hyperlink" Target="https://meteor.aihw.gov.au/content/695568" TargetMode="External" Id="Rc32cbd8a6da04277" /><Relationship Type="http://schemas.openxmlformats.org/officeDocument/2006/relationships/hyperlink" Target="https://meteor.aihw.gov.au/content/732880" TargetMode="External" Id="R815103e10f584bc2" /><Relationship Type="http://schemas.openxmlformats.org/officeDocument/2006/relationships/hyperlink" Target="https://meteor.aihw.gov.au/RegistrationAuthority/12" TargetMode="External" Id="R8643b1085abe4ecb" /><Relationship Type="http://schemas.openxmlformats.org/officeDocument/2006/relationships/hyperlink" Target="https://meteor.aihw.gov.au/RegistrationAuthority/15" TargetMode="External" Id="R8ea5729b36a741b9" /><Relationship Type="http://schemas.openxmlformats.org/officeDocument/2006/relationships/hyperlink" Target="https://meteor.aihw.gov.au/content/695568" TargetMode="External" Id="R15f06280c5e444ac" /><Relationship Type="http://schemas.openxmlformats.org/officeDocument/2006/relationships/hyperlink" Target="https://meteor.aihw.gov.au/RegistrationAuthority/12" TargetMode="External" Id="R8cf16e5551ae46be" /><Relationship Type="http://schemas.openxmlformats.org/officeDocument/2006/relationships/hyperlink" Target="https://meteor.aihw.gov.au/content/694988" TargetMode="External" Id="R971e550cfc5342ee" /><Relationship Type="http://schemas.openxmlformats.org/officeDocument/2006/relationships/hyperlink" Target="https://meteor.aihw.gov.au/RegistrationAuthority/12" TargetMode="External" Id="R2b80f4b438a94d95" /><Relationship Type="http://schemas.openxmlformats.org/officeDocument/2006/relationships/hyperlink" Target="https://meteor.aihw.gov.au/content/716081" TargetMode="External" Id="Rde60e1e281e84deb" /><Relationship Type="http://schemas.openxmlformats.org/officeDocument/2006/relationships/hyperlink" Target="https://meteor.aihw.gov.au/RegistrationAuthority/12" TargetMode="External" Id="Rcf7d0fc764c94240" /></Relationships>
</file>

<file path=word/_rels/header1.xml.rels>&#65279;<?xml version="1.0" encoding="utf-8"?><Relationships xmlns="http://schemas.openxmlformats.org/package/2006/relationships"><Relationship Type="http://schemas.openxmlformats.org/officeDocument/2006/relationships/image" Target="/media/image.png" Id="Rd105d69c58134681" /></Relationships>
</file>