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6a53f854e4f7e"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2a2be7b4f466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has been omitted as it is no longer in use. For information about its meaning in previous data elements, see superseded versions.</w:t>
            </w:r>
          </w:p>
          <w:p>
            <w:pPr/>
            <w:r>
              <w:rPr>
                <w:rStyle w:val="row-content-rich-text"/>
              </w:rPr>
              <w:t xml:space="preserve">Code 5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8617be0eb42d4">
              <w:r>
                <w:rPr>
                  <w:rStyle w:val="Hyperlink"/>
                </w:rPr>
                <w:t xml:space="preserve">Labour induction code N</w:t>
              </w:r>
            </w:hyperlink>
          </w:p>
          <w:p>
            <w:pPr>
              <w:pStyle w:val="registration-status"/>
              <w:spacing w:before="0" w:after="0"/>
            </w:pPr>
            <w:hyperlink w:history="true" r:id="R7af7d1c39d2e4a3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5028117b9994fce">
              <w:r>
                <w:rPr>
                  <w:rStyle w:val="Hyperlink"/>
                </w:rPr>
                <w:t xml:space="preserve">Labour induction code N[N]</w:t>
              </w:r>
            </w:hyperlink>
          </w:p>
          <w:p>
            <w:pPr>
              <w:pStyle w:val="registration-status"/>
              <w:spacing w:before="0" w:after="0"/>
            </w:pPr>
            <w:hyperlink w:history="true" r:id="R7e5d5eeb51d14d0a">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08e070244264918">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56bbfa9eb849e9">
              <w:r>
                <w:rPr>
                  <w:rStyle w:val="Hyperlink"/>
                </w:rPr>
                <w:t xml:space="preserve">Birth event—labour induction method, code N[N]</w:t>
              </w:r>
            </w:hyperlink>
          </w:p>
          <w:p>
            <w:pPr>
              <w:pStyle w:val="registration-status"/>
              <w:spacing w:before="0" w:after="0"/>
            </w:pPr>
            <w:hyperlink w:history="true" r:id="Rbaab05063f634445">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b733883ee557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630fdbff3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3883ee5574595" /><Relationship Type="http://schemas.openxmlformats.org/officeDocument/2006/relationships/header" Target="/word/header1.xml" Id="Ra9e20c3778dd4562" /><Relationship Type="http://schemas.openxmlformats.org/officeDocument/2006/relationships/settings" Target="/word/settings.xml" Id="R4b41ea52b43d4e10" /><Relationship Type="http://schemas.openxmlformats.org/officeDocument/2006/relationships/styles" Target="/word/styles.xml" Id="Rcb352828f9b6426f" /><Relationship Type="http://schemas.openxmlformats.org/officeDocument/2006/relationships/hyperlink" Target="https://meteor.aihw.gov.au/RegistrationAuthority/12" TargetMode="External" Id="R2342a2be7b4f4660" /><Relationship Type="http://schemas.openxmlformats.org/officeDocument/2006/relationships/hyperlink" Target="https://meteor.aihw.gov.au/content/270646" TargetMode="External" Id="Rd838617be0eb42d4" /><Relationship Type="http://schemas.openxmlformats.org/officeDocument/2006/relationships/hyperlink" Target="https://meteor.aihw.gov.au/RegistrationAuthority/12" TargetMode="External" Id="R7af7d1c39d2e4a3a" /><Relationship Type="http://schemas.openxmlformats.org/officeDocument/2006/relationships/hyperlink" Target="https://meteor.aihw.gov.au/content/732383" TargetMode="External" Id="R75028117b9994fce" /><Relationship Type="http://schemas.openxmlformats.org/officeDocument/2006/relationships/hyperlink" Target="https://meteor.aihw.gov.au/RegistrationAuthority/12" TargetMode="External" Id="R7e5d5eeb51d14d0a" /><Relationship Type="http://schemas.openxmlformats.org/officeDocument/2006/relationships/hyperlink" Target="https://meteor.aihw.gov.au/RegistrationAuthority/15" TargetMode="External" Id="Rd08e070244264918" /><Relationship Type="http://schemas.openxmlformats.org/officeDocument/2006/relationships/hyperlink" Target="https://meteor.aihw.gov.au/content/695355" TargetMode="External" Id="Ra956bbfa9eb849e9" /><Relationship Type="http://schemas.openxmlformats.org/officeDocument/2006/relationships/hyperlink" Target="https://meteor.aihw.gov.au/RegistrationAuthority/12" TargetMode="External" Id="Rbaab05063f634445" /></Relationships>
</file>

<file path=word/_rels/header1.xml.rels>&#65279;<?xml version="1.0" encoding="utf-8"?><Relationships xmlns="http://schemas.openxmlformats.org/package/2006/relationships"><Relationship Type="http://schemas.openxmlformats.org/officeDocument/2006/relationships/image" Target="/media/image.png" Id="Rd01630fdbff3469e" /></Relationships>
</file>