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f7fbd1ea8d4085"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12.1–Foster care households,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12.1–Foster care households,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12.1–Number of foster carer households with a placement at 30 June, by number of foster children placed, and number of foster carer households with a placement during the year,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99bf9ad6434bed">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with a placement at 30 June, by number of foster children placed, and number of foster carer households with a placement during the year.</w:t>
            </w:r>
          </w:p>
          <w:p>
            <w:pPr>
              <w:spacing w:after="160"/>
            </w:pPr>
            <w:r>
              <w:rPr>
                <w:rStyle w:val="row-content-rich-text"/>
              </w:rPr>
              <w:t xml:space="preserve">There are two measures for this indicator:</w:t>
            </w:r>
          </w:p>
          <w:p>
            <w:pPr>
              <w:spacing w:after="160"/>
            </w:pPr>
            <w:r>
              <w:rPr>
                <w:rStyle w:val="row-content-rich-text"/>
              </w:rPr>
              <w:t xml:space="preserve">a)   Number of foster carer households with a placement at 30 June, by number of foster children placed.</w:t>
            </w:r>
          </w:p>
          <w:p>
            <w:pPr/>
            <w:r>
              <w:rPr>
                <w:rStyle w:val="row-content-rich-text"/>
              </w:rPr>
              <w:t xml:space="preserve">b)   Number of foster carer households with a placement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5919b7c5764e32">
              <w:r>
                <w:rPr>
                  <w:rStyle w:val="Hyperlink"/>
                </w:rPr>
                <w:t xml:space="preserve">National Standards for Out-of-Home Care (2017)</w:t>
              </w:r>
            </w:hyperlink>
          </w:p>
          <w:p>
            <w:pPr>
              <w:pStyle w:val="registration-status"/>
              <w:spacing w:before="0" w:after="0"/>
            </w:pPr>
            <w:hyperlink w:history="true" r:id="R6bd01ad068f44183">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authorised to provide foster care placements at 30 June, that had at least one foster child placed in the household on the night of 30 June.</w:t>
            </w:r>
          </w:p>
          <w:p>
            <w:pPr/>
            <w:r>
              <w:rPr>
                <w:rStyle w:val="row-content-rich-text"/>
              </w:rPr>
              <w:t xml:space="preserve">b)    Number of carer households authorised to provide foster care placements during the reference period, that had at least one foster child placed in the household for at least one night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efd2894b0424c5c">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e3a4571c14a498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315362146e4468">
              <w:r>
                <w:rPr>
                  <w:rStyle w:val="Hyperlink"/>
                </w:rPr>
                <w:t xml:space="preserve">National Standards for Out-of-Home Care: Indicator 12.1–Foster care households, 2016</w:t>
              </w:r>
            </w:hyperlink>
          </w:p>
          <w:p>
            <w:pPr>
              <w:pStyle w:val="registration-status"/>
              <w:spacing w:before="0" w:after="0"/>
            </w:pPr>
            <w:hyperlink w:history="true" r:id="Rb123652576ee4e65">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0bef190f4fb249b1">
              <w:r>
                <w:rPr>
                  <w:rStyle w:val="Hyperlink"/>
                </w:rPr>
                <w:t xml:space="preserve">National Standards for Out-of-Home Care: Indicator 12.1–Foster care households, 2018</w:t>
              </w:r>
            </w:hyperlink>
          </w:p>
          <w:p>
            <w:pPr>
              <w:pStyle w:val="registration-status"/>
              <w:spacing w:before="0" w:after="0"/>
            </w:pPr>
            <w:hyperlink w:history="true" r:id="R46a4cda5dbc746cd">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010e4ca0153844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c399db7caa48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0e4ca0153844d8" /><Relationship Type="http://schemas.openxmlformats.org/officeDocument/2006/relationships/header" Target="/word/header1.xml" Id="R751bdd701ead474d" /><Relationship Type="http://schemas.openxmlformats.org/officeDocument/2006/relationships/settings" Target="/word/settings.xml" Id="R63e756b1aeac42b7" /><Relationship Type="http://schemas.openxmlformats.org/officeDocument/2006/relationships/styles" Target="/word/styles.xml" Id="Rd5f99d1f29b84c62" /><Relationship Type="http://schemas.openxmlformats.org/officeDocument/2006/relationships/hyperlink" Target="https://meteor.aihw.gov.au/RegistrationAuthority/17" TargetMode="External" Id="R6d99bf9ad6434bed" /><Relationship Type="http://schemas.openxmlformats.org/officeDocument/2006/relationships/hyperlink" Target="https://meteor.aihw.gov.au/content/688491" TargetMode="External" Id="Rc55919b7c5764e32" /><Relationship Type="http://schemas.openxmlformats.org/officeDocument/2006/relationships/hyperlink" Target="https://meteor.aihw.gov.au/RegistrationAuthority/17" TargetMode="External" Id="R6bd01ad068f44183" /><Relationship Type="http://schemas.openxmlformats.org/officeDocument/2006/relationships/hyperlink" Target="https://meteor.aihw.gov.au/content/489543" TargetMode="External" Id="R8efd2894b0424c5c" /><Relationship Type="http://schemas.openxmlformats.org/officeDocument/2006/relationships/hyperlink" Target="https://meteor.aihw.gov.au/content/489543" TargetMode="External" Id="Rfe3a4571c14a498c" /><Relationship Type="http://schemas.openxmlformats.org/officeDocument/2006/relationships/hyperlink" Target="https://meteor.aihw.gov.au/content/657054" TargetMode="External" Id="R08315362146e4468" /><Relationship Type="http://schemas.openxmlformats.org/officeDocument/2006/relationships/hyperlink" Target="https://meteor.aihw.gov.au/RegistrationAuthority/17" TargetMode="External" Id="Rb123652576ee4e65" /><Relationship Type="http://schemas.openxmlformats.org/officeDocument/2006/relationships/hyperlink" Target="https://meteor.aihw.gov.au/content/709187" TargetMode="External" Id="R0bef190f4fb249b1" /><Relationship Type="http://schemas.openxmlformats.org/officeDocument/2006/relationships/hyperlink" Target="https://meteor.aihw.gov.au/RegistrationAuthority/17" TargetMode="External" Id="R46a4cda5dbc746cd" /></Relationships>
</file>

<file path=word/_rels/header1.xml.rels>&#65279;<?xml version="1.0" encoding="utf-8"?><Relationships xmlns="http://schemas.openxmlformats.org/package/2006/relationships"><Relationship Type="http://schemas.openxmlformats.org/officeDocument/2006/relationships/image" Target="/media/image.png" Id="R7ac399db7caa4804" /></Relationships>
</file>