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4b2d955a4458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2015-2017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982e39c644a9f">
              <w:r>
                <w:rPr>
                  <w:rStyle w:val="Hyperlink"/>
                  <w:color w:val="244061"/>
                </w:rPr>
                <w:t xml:space="preserve">Health</w:t>
              </w:r>
            </w:hyperlink>
            <w:r>
              <w:rPr>
                <w:rStyle w:val="row-content"/>
                <w:color w:val="244061"/>
              </w:rPr>
              <w:t xml:space="preserve">, Superseded 17/10/2018</w:t>
            </w:r>
          </w:p>
          <w:p>
            <w:pPr>
              <w:spacing w:before="0" w:after="0"/>
            </w:pPr>
            <w:hyperlink w:history="true" r:id="R3c1bf7b32da440e1">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c2b64e31fc477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dc23f1a30645465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7a038194d394402">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spacing w:after="160"/>
            </w:pPr>
            <w:r>
              <w:rPr>
                <w:rStyle w:val="row-content-rich-text"/>
              </w:rPr>
              <w:t xml:space="preserve">From 1 December the screening test for cervical cancer changed from the Pap test to a test for human papillomavirus (HPV). The recommended screening age changed from 18 to 69 (this indicator reported on the age group 20 to 69) to 25 to 74. The HPV test is offered every 5 years instead of every 2 as it was with the Pap test (DoH 2017). This indicator will report on both age ranges during the transitional reporting period.</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ae0eb4c7904596">
              <w:r>
                <w:rPr>
                  <w:rStyle w:val="Hyperlink"/>
                </w:rPr>
                <w:t xml:space="preserve">Person—age, total years N[NN]</w:t>
              </w:r>
            </w:hyperlink>
          </w:p>
          <w:p>
            <w:r>
              <w:rPr>
                <w:rStyle w:val="row-content"/>
                <w:b/>
              </w:rPr>
              <w:t xml:space="preserve">Data Source</w:t>
            </w:r>
          </w:p>
          <w:p>
            <w:hyperlink w:history="true" r:id="R9981a5c301f14b43">
              <w:r>
                <w:rPr>
                  <w:rStyle w:val="Hyperlink"/>
                </w:rPr>
                <w:t xml:space="preserve">Indigenous primary health care data collection</w:t>
              </w:r>
            </w:hyperlink>
          </w:p>
          <w:p>
            <w:r>
              <w:rPr>
                <w:rStyle w:val="row-content"/>
                <w:b/>
              </w:rPr>
              <w:t xml:space="preserve">NMDS / DSS</w:t>
            </w:r>
          </w:p>
          <w:p>
            <w:hyperlink w:history="true" r:id="R1a45579e73734147">
              <w:r>
                <w:rPr>
                  <w:rStyle w:val="Hyperlink"/>
                </w:rPr>
                <w:t xml:space="preserve">Indigenous primary health care NBEDS 2017–18</w:t>
              </w:r>
            </w:hyperlink>
          </w:p>
          <w:p>
            <w:r>
              <w:rPr>
                <w:rStyle w:val="row-content"/>
                <w:b/>
                <w:color w:val="000000"/>
              </w:rPr>
              <w:t xml:space="preserve">Data Element / Data Set</w:t>
            </w:r>
          </w:p>
          <w:p>
            <w:hyperlink w:history="true" r:id="R21604491bb264bfd">
              <w:r>
                <w:rPr>
                  <w:rStyle w:val="Hyperlink"/>
                </w:rPr>
                <w:t xml:space="preserve">Female—hysterectomy indicator, yes/no code N</w:t>
              </w:r>
            </w:hyperlink>
          </w:p>
          <w:p>
            <w:r>
              <w:rPr>
                <w:rStyle w:val="row-content"/>
                <w:b/>
              </w:rPr>
              <w:t xml:space="preserve">Data Source</w:t>
            </w:r>
          </w:p>
          <w:p>
            <w:hyperlink w:history="true" r:id="Ra68ba195bea841b8">
              <w:r>
                <w:rPr>
                  <w:rStyle w:val="Hyperlink"/>
                </w:rPr>
                <w:t xml:space="preserve">Indigenous primary health care data collection</w:t>
              </w:r>
            </w:hyperlink>
          </w:p>
          <w:p>
            <w:r>
              <w:rPr>
                <w:rStyle w:val="row-content"/>
                <w:b/>
              </w:rPr>
              <w:t xml:space="preserve">NMDS / DSS</w:t>
            </w:r>
          </w:p>
          <w:p>
            <w:hyperlink w:history="true" r:id="R1a94ff77d0eb43d5">
              <w:r>
                <w:rPr>
                  <w:rStyle w:val="Hyperlink"/>
                </w:rPr>
                <w:t xml:space="preserve">Indigenous primary health care NBEDS 2017–18</w:t>
              </w:r>
            </w:hyperlink>
          </w:p>
          <w:p>
            <w:r>
              <w:rPr>
                <w:rStyle w:val="row-content"/>
                <w:b/>
                <w:color w:val="000000"/>
              </w:rPr>
              <w:t xml:space="preserve">Data Element / Data Set</w:t>
            </w:r>
          </w:p>
          <w:p>
            <w:hyperlink w:history="true" r:id="R13f64780a99a4839">
              <w:r>
                <w:rPr>
                  <w:rStyle w:val="Hyperlink"/>
                </w:rPr>
                <w:t xml:space="preserve">Person—Indigenous status, code N</w:t>
              </w:r>
            </w:hyperlink>
          </w:p>
          <w:p>
            <w:r>
              <w:rPr>
                <w:rStyle w:val="row-content"/>
                <w:b/>
              </w:rPr>
              <w:t xml:space="preserve">Data Source</w:t>
            </w:r>
          </w:p>
          <w:p>
            <w:hyperlink w:history="true" r:id="R0783bbbd84da427b">
              <w:r>
                <w:rPr>
                  <w:rStyle w:val="Hyperlink"/>
                </w:rPr>
                <w:t xml:space="preserve">Indigenous primary health care data collection</w:t>
              </w:r>
            </w:hyperlink>
          </w:p>
          <w:p>
            <w:r>
              <w:rPr>
                <w:rStyle w:val="row-content"/>
                <w:b/>
              </w:rPr>
              <w:t xml:space="preserve">NMDS / DSS</w:t>
            </w:r>
          </w:p>
          <w:p>
            <w:hyperlink w:history="true" r:id="R77c35e8189f1467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8b7a03b7bfdc495b">
              <w:r>
                <w:rPr>
                  <w:rStyle w:val="Hyperlink"/>
                </w:rPr>
                <w:t xml:space="preserve">Person—sex, code X</w:t>
              </w:r>
            </w:hyperlink>
          </w:p>
          <w:p>
            <w:r>
              <w:rPr>
                <w:rStyle w:val="row-content"/>
                <w:b/>
              </w:rPr>
              <w:t xml:space="preserve">Data Source</w:t>
            </w:r>
          </w:p>
          <w:p>
            <w:hyperlink w:history="true" r:id="R1f3e112f509b4958">
              <w:r>
                <w:rPr>
                  <w:rStyle w:val="Hyperlink"/>
                </w:rPr>
                <w:t xml:space="preserve">Indigenous primary health care data collection</w:t>
              </w:r>
            </w:hyperlink>
          </w:p>
          <w:p>
            <w:r>
              <w:rPr>
                <w:rStyle w:val="row-content"/>
                <w:b/>
              </w:rPr>
              <w:t xml:space="preserve">NMDS / DSS</w:t>
            </w:r>
          </w:p>
          <w:p>
            <w:hyperlink w:history="true" r:id="R183067f465864b0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16adf3bd6b8400f">
              <w:r>
                <w:rPr>
                  <w:rStyle w:val="Hyperlink"/>
                </w:rPr>
                <w:t xml:space="preserve">Person—regular client indicator, yes/no code N</w:t>
              </w:r>
            </w:hyperlink>
          </w:p>
          <w:p>
            <w:r>
              <w:rPr>
                <w:rStyle w:val="row-content"/>
                <w:b/>
              </w:rPr>
              <w:t xml:space="preserve">Data Source</w:t>
            </w:r>
          </w:p>
          <w:p>
            <w:hyperlink w:history="true" r:id="R3a57d8660db94d8b">
              <w:r>
                <w:rPr>
                  <w:rStyle w:val="Hyperlink"/>
                </w:rPr>
                <w:t xml:space="preserve">Indigenous primary health care data collection</w:t>
              </w:r>
            </w:hyperlink>
          </w:p>
          <w:p>
            <w:r>
              <w:rPr>
                <w:rStyle w:val="row-content"/>
                <w:b/>
              </w:rPr>
              <w:t xml:space="preserve">NMDS / DSS</w:t>
            </w:r>
          </w:p>
          <w:p>
            <w:hyperlink w:history="true" r:id="R879edf6320d4490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97f8ceea9ac4610">
              <w:r>
                <w:rPr>
                  <w:rStyle w:val="Hyperlink"/>
                </w:rPr>
                <w:t xml:space="preserve">Female—cervical screening indicator, yes/no/not stated/inadequately described code N</w:t>
              </w:r>
            </w:hyperlink>
          </w:p>
          <w:p>
            <w:r>
              <w:rPr>
                <w:rStyle w:val="row-content"/>
                <w:b/>
              </w:rPr>
              <w:t xml:space="preserve">Data Source</w:t>
            </w:r>
          </w:p>
          <w:p>
            <w:hyperlink w:history="true" r:id="R0e11f77d7e234e56">
              <w:r>
                <w:rPr>
                  <w:rStyle w:val="Hyperlink"/>
                </w:rPr>
                <w:t xml:space="preserve">Indigenous primary health care data collection</w:t>
              </w:r>
            </w:hyperlink>
          </w:p>
          <w:p>
            <w:r>
              <w:rPr>
                <w:rStyle w:val="row-content"/>
                <w:b/>
              </w:rPr>
              <w:t xml:space="preserve">NMDS / DSS</w:t>
            </w:r>
          </w:p>
          <w:p>
            <w:hyperlink w:history="true" r:id="R4593e4c3c7fe43b8">
              <w:r>
                <w:rPr>
                  <w:rStyle w:val="Hyperlink"/>
                </w:rPr>
                <w:t xml:space="preserve">Indigenous primary health care NBEDS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 to 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05e9fa468542f0">
              <w:r>
                <w:rPr>
                  <w:rStyle w:val="Hyperlink"/>
                </w:rPr>
                <w:t xml:space="preserve">Person—age, total years N[NN]</w:t>
              </w:r>
            </w:hyperlink>
          </w:p>
          <w:p>
            <w:r>
              <w:rPr>
                <w:rStyle w:val="row-content"/>
                <w:b/>
              </w:rPr>
              <w:t xml:space="preserve">Data Source</w:t>
            </w:r>
          </w:p>
          <w:p>
            <w:hyperlink w:history="true" r:id="R71f7d8d9a9b54f38">
              <w:r>
                <w:rPr>
                  <w:rStyle w:val="Hyperlink"/>
                </w:rPr>
                <w:t xml:space="preserve">Indigenous primary health care data collection</w:t>
              </w:r>
            </w:hyperlink>
          </w:p>
          <w:p>
            <w:r>
              <w:rPr>
                <w:rStyle w:val="row-content"/>
                <w:b/>
              </w:rPr>
              <w:t xml:space="preserve">NMDS / DSS</w:t>
            </w:r>
          </w:p>
          <w:p>
            <w:hyperlink w:history="true" r:id="Rc52e75f55ff84a28">
              <w:r>
                <w:rPr>
                  <w:rStyle w:val="Hyperlink"/>
                </w:rPr>
                <w:t xml:space="preserve">Indigenous primary health care NBEDS 2017–18</w:t>
              </w:r>
            </w:hyperlink>
          </w:p>
          <w:p>
            <w:r>
              <w:rPr>
                <w:rStyle w:val="row-content"/>
                <w:b/>
                <w:color w:val="000000"/>
              </w:rPr>
              <w:t xml:space="preserve">Data Element / Data Set</w:t>
            </w:r>
          </w:p>
          <w:p>
            <w:hyperlink w:history="true" r:id="R14873d1241ae4cca">
              <w:r>
                <w:rPr>
                  <w:rStyle w:val="Hyperlink"/>
                </w:rPr>
                <w:t xml:space="preserve">Female—hysterectomy indicator, yes/no code N</w:t>
              </w:r>
            </w:hyperlink>
          </w:p>
          <w:p>
            <w:r>
              <w:rPr>
                <w:rStyle w:val="row-content"/>
                <w:b/>
              </w:rPr>
              <w:t xml:space="preserve">Data Source</w:t>
            </w:r>
          </w:p>
          <w:p>
            <w:hyperlink w:history="true" r:id="R564bc1d9635b40bf">
              <w:r>
                <w:rPr>
                  <w:rStyle w:val="Hyperlink"/>
                </w:rPr>
                <w:t xml:space="preserve">Indigenous primary health care data collection</w:t>
              </w:r>
            </w:hyperlink>
          </w:p>
          <w:p>
            <w:r>
              <w:rPr>
                <w:rStyle w:val="row-content"/>
                <w:b/>
              </w:rPr>
              <w:t xml:space="preserve">NMDS / DSS</w:t>
            </w:r>
          </w:p>
          <w:p>
            <w:hyperlink w:history="true" r:id="R563e11e950544298">
              <w:r>
                <w:rPr>
                  <w:rStyle w:val="Hyperlink"/>
                </w:rPr>
                <w:t xml:space="preserve">Indigenous primary health care NBEDS 2017–18</w:t>
              </w:r>
            </w:hyperlink>
          </w:p>
          <w:p>
            <w:r>
              <w:rPr>
                <w:rStyle w:val="row-content"/>
                <w:b/>
                <w:color w:val="000000"/>
              </w:rPr>
              <w:t xml:space="preserve">Data Element / Data Set</w:t>
            </w:r>
          </w:p>
          <w:p>
            <w:hyperlink w:history="true" r:id="Ra7acd641fd604ec8">
              <w:r>
                <w:rPr>
                  <w:rStyle w:val="Hyperlink"/>
                </w:rPr>
                <w:t xml:space="preserve">Person—Indigenous status, code N</w:t>
              </w:r>
            </w:hyperlink>
          </w:p>
          <w:p>
            <w:r>
              <w:rPr>
                <w:rStyle w:val="row-content"/>
                <w:b/>
              </w:rPr>
              <w:t xml:space="preserve">Data Source</w:t>
            </w:r>
          </w:p>
          <w:p>
            <w:hyperlink w:history="true" r:id="Reb2fa8378e0c48c5">
              <w:r>
                <w:rPr>
                  <w:rStyle w:val="Hyperlink"/>
                </w:rPr>
                <w:t xml:space="preserve">Indigenous primary health care data collection</w:t>
              </w:r>
            </w:hyperlink>
          </w:p>
          <w:p>
            <w:r>
              <w:rPr>
                <w:rStyle w:val="row-content"/>
                <w:b/>
              </w:rPr>
              <w:t xml:space="preserve">NMDS / DSS</w:t>
            </w:r>
          </w:p>
          <w:p>
            <w:hyperlink w:history="true" r:id="R20355fc9f2504bf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c97c38e4896449ea">
              <w:r>
                <w:rPr>
                  <w:rStyle w:val="Hyperlink"/>
                </w:rPr>
                <w:t xml:space="preserve">Person—sex, code X</w:t>
              </w:r>
            </w:hyperlink>
          </w:p>
          <w:p>
            <w:r>
              <w:rPr>
                <w:rStyle w:val="row-content"/>
                <w:b/>
              </w:rPr>
              <w:t xml:space="preserve">Data Source</w:t>
            </w:r>
          </w:p>
          <w:p>
            <w:hyperlink w:history="true" r:id="R71adf848d8df42f4">
              <w:r>
                <w:rPr>
                  <w:rStyle w:val="Hyperlink"/>
                </w:rPr>
                <w:t xml:space="preserve">Indigenous primary health care data collection</w:t>
              </w:r>
            </w:hyperlink>
          </w:p>
          <w:p>
            <w:r>
              <w:rPr>
                <w:rStyle w:val="row-content"/>
                <w:b/>
              </w:rPr>
              <w:t xml:space="preserve">NMDS / DSS</w:t>
            </w:r>
          </w:p>
          <w:p>
            <w:hyperlink w:history="true" r:id="Red468b1de08443a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eb8537c05e54fcd">
              <w:r>
                <w:rPr>
                  <w:rStyle w:val="Hyperlink"/>
                </w:rPr>
                <w:t xml:space="preserve">Person—regular client indicator, yes/no code N</w:t>
              </w:r>
            </w:hyperlink>
          </w:p>
          <w:p>
            <w:r>
              <w:rPr>
                <w:rStyle w:val="row-content"/>
                <w:b/>
              </w:rPr>
              <w:t xml:space="preserve">Data Source</w:t>
            </w:r>
          </w:p>
          <w:p>
            <w:hyperlink w:history="true" r:id="Rd06dcbeb92ec4dc0">
              <w:r>
                <w:rPr>
                  <w:rStyle w:val="Hyperlink"/>
                </w:rPr>
                <w:t xml:space="preserve">Indigenous primary health care data collection</w:t>
              </w:r>
            </w:hyperlink>
          </w:p>
          <w:p>
            <w:r>
              <w:rPr>
                <w:rStyle w:val="row-content"/>
                <w:b/>
              </w:rPr>
              <w:t xml:space="preserve">NMDS / DSS</w:t>
            </w:r>
          </w:p>
          <w:p>
            <w:hyperlink w:history="true" r:id="Rdc098d08ac71461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4f9651918a480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0919d8a5a4457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AIHW.Viewed 9 November 2017, </w:t>
            </w:r>
            <w:hyperlink w:history="true" r:id="R445e539ff9204fa9">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9124d17571884954">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ccd7b098334046">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9af30e74132c4e3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8095fda3c384484">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8aabf94c81a24cd9">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3be2e065c7414a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cdaa898a3a1451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2af26ff748e4258">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edf96397cf18408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1d0e2d3fdbf429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6d22b1ce722648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932d1a241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2b1ce7226480e" /><Relationship Type="http://schemas.openxmlformats.org/officeDocument/2006/relationships/header" Target="/word/header1.xml" Id="R3e41d3760345475d" /><Relationship Type="http://schemas.openxmlformats.org/officeDocument/2006/relationships/settings" Target="/word/settings.xml" Id="R9d08826c0e864200" /><Relationship Type="http://schemas.openxmlformats.org/officeDocument/2006/relationships/styles" Target="/word/styles.xml" Id="R338e7fdc8d84420f" /><Relationship Type="http://schemas.openxmlformats.org/officeDocument/2006/relationships/hyperlink" Target="https://meteor.aihw.gov.au/RegistrationAuthority/12" TargetMode="External" Id="R78b982e39c644a9f" /><Relationship Type="http://schemas.openxmlformats.org/officeDocument/2006/relationships/hyperlink" Target="https://meteor.aihw.gov.au/RegistrationAuthority/6" TargetMode="External" Id="R3c1bf7b32da440e1" /><Relationship Type="http://schemas.openxmlformats.org/officeDocument/2006/relationships/hyperlink" Target="https://meteor.aihw.gov.au/content/686315" TargetMode="External" Id="Radc2b64e31fc4772" /><Relationship Type="http://schemas.openxmlformats.org/officeDocument/2006/relationships/hyperlink" Target="https://meteor.aihw.gov.au/RegistrationAuthority/12" TargetMode="External" Id="Rdc23f1a30645465b" /><Relationship Type="http://schemas.openxmlformats.org/officeDocument/2006/relationships/hyperlink" Target="https://meteor.aihw.gov.au/RegistrationAuthority/6" TargetMode="External" Id="Re7a038194d394402" /><Relationship Type="http://schemas.openxmlformats.org/officeDocument/2006/relationships/hyperlink" Target="https://meteor.aihw.gov.au/content/303794" TargetMode="External" Id="R04ae0eb4c7904596" /><Relationship Type="http://schemas.openxmlformats.org/officeDocument/2006/relationships/hyperlink" Target="https://meteor.aihw.gov.au/content/430643" TargetMode="External" Id="R9981a5c301f14b43" /><Relationship Type="http://schemas.openxmlformats.org/officeDocument/2006/relationships/hyperlink" Target="https://meteor.aihw.gov.au/content/686603" TargetMode="External" Id="R1a45579e73734147" /><Relationship Type="http://schemas.openxmlformats.org/officeDocument/2006/relationships/hyperlink" Target="https://meteor.aihw.gov.au/content/457775" TargetMode="External" Id="R21604491bb264bfd" /><Relationship Type="http://schemas.openxmlformats.org/officeDocument/2006/relationships/hyperlink" Target="https://meteor.aihw.gov.au/content/430643" TargetMode="External" Id="Ra68ba195bea841b8" /><Relationship Type="http://schemas.openxmlformats.org/officeDocument/2006/relationships/hyperlink" Target="https://meteor.aihw.gov.au/content/686603" TargetMode="External" Id="R1a94ff77d0eb43d5" /><Relationship Type="http://schemas.openxmlformats.org/officeDocument/2006/relationships/hyperlink" Target="https://meteor.aihw.gov.au/content/602543" TargetMode="External" Id="R13f64780a99a4839" /><Relationship Type="http://schemas.openxmlformats.org/officeDocument/2006/relationships/hyperlink" Target="https://meteor.aihw.gov.au/content/430643" TargetMode="External" Id="R0783bbbd84da427b" /><Relationship Type="http://schemas.openxmlformats.org/officeDocument/2006/relationships/hyperlink" Target="https://meteor.aihw.gov.au/content/686603" TargetMode="External" Id="R77c35e8189f14677" /><Relationship Type="http://schemas.openxmlformats.org/officeDocument/2006/relationships/hyperlink" Target="https://meteor.aihw.gov.au/content/635126" TargetMode="External" Id="R8b7a03b7bfdc495b" /><Relationship Type="http://schemas.openxmlformats.org/officeDocument/2006/relationships/hyperlink" Target="https://meteor.aihw.gov.au/content/430643" TargetMode="External" Id="R1f3e112f509b4958" /><Relationship Type="http://schemas.openxmlformats.org/officeDocument/2006/relationships/hyperlink" Target="https://meteor.aihw.gov.au/content/686603" TargetMode="External" Id="R183067f465864b00" /><Relationship Type="http://schemas.openxmlformats.org/officeDocument/2006/relationships/hyperlink" Target="https://meteor.aihw.gov.au/content/686291" TargetMode="External" Id="Rf16adf3bd6b8400f" /><Relationship Type="http://schemas.openxmlformats.org/officeDocument/2006/relationships/hyperlink" Target="https://meteor.aihw.gov.au/content/430643" TargetMode="External" Id="R3a57d8660db94d8b" /><Relationship Type="http://schemas.openxmlformats.org/officeDocument/2006/relationships/hyperlink" Target="https://meteor.aihw.gov.au/content/686603" TargetMode="External" Id="R879edf6320d44905" /><Relationship Type="http://schemas.openxmlformats.org/officeDocument/2006/relationships/hyperlink" Target="https://meteor.aihw.gov.au/content/686938" TargetMode="External" Id="Rf97f8ceea9ac4610" /><Relationship Type="http://schemas.openxmlformats.org/officeDocument/2006/relationships/hyperlink" Target="https://meteor.aihw.gov.au/content/430643" TargetMode="External" Id="R0e11f77d7e234e56" /><Relationship Type="http://schemas.openxmlformats.org/officeDocument/2006/relationships/hyperlink" Target="https://meteor.aihw.gov.au/content/686603" TargetMode="External" Id="R4593e4c3c7fe43b8" /><Relationship Type="http://schemas.openxmlformats.org/officeDocument/2006/relationships/hyperlink" Target="https://meteor.aihw.gov.au/content/303794" TargetMode="External" Id="R2805e9fa468542f0" /><Relationship Type="http://schemas.openxmlformats.org/officeDocument/2006/relationships/hyperlink" Target="https://meteor.aihw.gov.au/content/430643" TargetMode="External" Id="R71f7d8d9a9b54f38" /><Relationship Type="http://schemas.openxmlformats.org/officeDocument/2006/relationships/hyperlink" Target="https://meteor.aihw.gov.au/content/686603" TargetMode="External" Id="Rc52e75f55ff84a28" /><Relationship Type="http://schemas.openxmlformats.org/officeDocument/2006/relationships/hyperlink" Target="https://meteor.aihw.gov.au/content/457775" TargetMode="External" Id="R14873d1241ae4cca" /><Relationship Type="http://schemas.openxmlformats.org/officeDocument/2006/relationships/hyperlink" Target="https://meteor.aihw.gov.au/content/430643" TargetMode="External" Id="R564bc1d9635b40bf" /><Relationship Type="http://schemas.openxmlformats.org/officeDocument/2006/relationships/hyperlink" Target="https://meteor.aihw.gov.au/content/686603" TargetMode="External" Id="R563e11e950544298" /><Relationship Type="http://schemas.openxmlformats.org/officeDocument/2006/relationships/hyperlink" Target="https://meteor.aihw.gov.au/content/602543" TargetMode="External" Id="Ra7acd641fd604ec8" /><Relationship Type="http://schemas.openxmlformats.org/officeDocument/2006/relationships/hyperlink" Target="https://meteor.aihw.gov.au/content/430643" TargetMode="External" Id="Reb2fa8378e0c48c5" /><Relationship Type="http://schemas.openxmlformats.org/officeDocument/2006/relationships/hyperlink" Target="https://meteor.aihw.gov.au/content/686603" TargetMode="External" Id="R20355fc9f2504bf6" /><Relationship Type="http://schemas.openxmlformats.org/officeDocument/2006/relationships/hyperlink" Target="https://meteor.aihw.gov.au/content/635126" TargetMode="External" Id="Rc97c38e4896449ea" /><Relationship Type="http://schemas.openxmlformats.org/officeDocument/2006/relationships/hyperlink" Target="https://meteor.aihw.gov.au/content/430643" TargetMode="External" Id="R71adf848d8df42f4" /><Relationship Type="http://schemas.openxmlformats.org/officeDocument/2006/relationships/hyperlink" Target="https://meteor.aihw.gov.au/content/686603" TargetMode="External" Id="Red468b1de08443a7" /><Relationship Type="http://schemas.openxmlformats.org/officeDocument/2006/relationships/hyperlink" Target="https://meteor.aihw.gov.au/content/686291" TargetMode="External" Id="R5eb8537c05e54fcd" /><Relationship Type="http://schemas.openxmlformats.org/officeDocument/2006/relationships/hyperlink" Target="https://meteor.aihw.gov.au/content/430643" TargetMode="External" Id="Rd06dcbeb92ec4dc0" /><Relationship Type="http://schemas.openxmlformats.org/officeDocument/2006/relationships/hyperlink" Target="https://meteor.aihw.gov.au/content/686603" TargetMode="External" Id="Rdc098d08ac71461b" /><Relationship Type="http://schemas.openxmlformats.org/officeDocument/2006/relationships/hyperlink" Target="https://meteor.aihw.gov.au/content/410681" TargetMode="External" Id="R2a4f9651918a4807" /><Relationship Type="http://schemas.openxmlformats.org/officeDocument/2006/relationships/hyperlink" Target="https://meteor.aihw.gov.au/content/430643" TargetMode="External" Id="R340919d8a5a44575" /><Relationship Type="http://schemas.openxmlformats.org/officeDocument/2006/relationships/hyperlink" Target="http://www.aihw.gov.au/publication-detail/?id=60129559625" TargetMode="External" Id="R445e539ff9204fa9" /><Relationship Type="http://schemas.openxmlformats.org/officeDocument/2006/relationships/hyperlink" Target="http://www.health.gov.au/internet/screening/publishing.nsf/Content/cervical-screening-1" TargetMode="External" Id="R9124d17571884954" /><Relationship Type="http://schemas.openxmlformats.org/officeDocument/2006/relationships/hyperlink" Target="https://meteor.aihw.gov.au/content/663984" TargetMode="External" Id="R76ccd7b098334046" /><Relationship Type="http://schemas.openxmlformats.org/officeDocument/2006/relationships/hyperlink" Target="https://meteor.aihw.gov.au/RegistrationAuthority/12" TargetMode="External" Id="R9af30e74132c4e35" /><Relationship Type="http://schemas.openxmlformats.org/officeDocument/2006/relationships/hyperlink" Target="https://meteor.aihw.gov.au/RegistrationAuthority/6" TargetMode="External" Id="R98095fda3c384484" /><Relationship Type="http://schemas.openxmlformats.org/officeDocument/2006/relationships/hyperlink" Target="https://meteor.aihw.gov.au/content/688016" TargetMode="External" Id="R8aabf94c81a24cd9" /><Relationship Type="http://schemas.openxmlformats.org/officeDocument/2006/relationships/hyperlink" Target="https://meteor.aihw.gov.au/RegistrationAuthority/12" TargetMode="External" Id="R3be2e065c7414aba" /><Relationship Type="http://schemas.openxmlformats.org/officeDocument/2006/relationships/hyperlink" Target="https://meteor.aihw.gov.au/RegistrationAuthority/6" TargetMode="External" Id="R4cdaa898a3a14516" /><Relationship Type="http://schemas.openxmlformats.org/officeDocument/2006/relationships/hyperlink" Target="https://meteor.aihw.gov.au/content/686323" TargetMode="External" Id="R62af26ff748e4258" /><Relationship Type="http://schemas.openxmlformats.org/officeDocument/2006/relationships/hyperlink" Target="https://meteor.aihw.gov.au/RegistrationAuthority/12" TargetMode="External" Id="Redf96397cf184082" /><Relationship Type="http://schemas.openxmlformats.org/officeDocument/2006/relationships/hyperlink" Target="https://meteor.aihw.gov.au/RegistrationAuthority/6" TargetMode="External" Id="Rd1d0e2d3fdbf4295" /></Relationships>
</file>

<file path=word/_rels/header1.xml.rels>&#65279;<?xml version="1.0" encoding="utf-8"?><Relationships xmlns="http://schemas.openxmlformats.org/package/2006/relationships"><Relationship Type="http://schemas.openxmlformats.org/officeDocument/2006/relationships/image" Target="/media/image.png" Id="R882932d1a24145dc" /></Relationships>
</file>