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45f598abb42d5"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Listing date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06abaad7a49c6">
              <w:r>
                <w:rPr>
                  <w:rStyle w:val="Hyperlink"/>
                  <w:color w:val="244061"/>
                </w:rPr>
                <w:t xml:space="preserve">Health</w:t>
              </w:r>
            </w:hyperlink>
            <w:r>
              <w:rPr>
                <w:rStyle w:val="row-content"/>
                <w:color w:val="244061"/>
              </w:rPr>
              <w:t xml:space="preserve">, Standard 25/01/2018</w:t>
            </w:r>
          </w:p>
          <w:p>
            <w:pPr>
              <w:spacing w:before="0" w:after="0"/>
            </w:pPr>
            <w:hyperlink w:history="true" r:id="R6cdb7a12e7134deb">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f9a0d415e54386">
              <w:r>
                <w:rPr>
                  <w:rStyle w:val="Hyperlink"/>
                </w:rPr>
                <w:t xml:space="preserve">Elective care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4fca740d62484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elective surgery, the listing date is the date on which the patient is added to an elective surgery waiting list.</w:t>
            </w:r>
          </w:p>
          <w:p>
            <w:pPr/>
            <w:r>
              <w:rPr>
                <w:rStyle w:val="row-content-rich-text"/>
              </w:rPr>
              <w:t xml:space="preserve">The acceptance of the notification by the hospital or community health service is conditional upon the provision of adequate information about the patient and the appropriateness of the patient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hospital or community health service should only accept a patient onto the waiting list when sufficient information has been provided to fulfil state/territory, local and national reporting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d3882addb4041">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3e3f037d44f84a0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2fb2d26a03541c9">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999b51ee1b004629">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26f85db9ce9b4d9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7e787edec8b4234">
              <w:r>
                <w:rPr>
                  <w:rStyle w:val="Hyperlink"/>
                  <w:color w:val="244061"/>
                </w:rPr>
                <w:t xml:space="preserve">Tasmanian Health</w:t>
              </w:r>
            </w:hyperlink>
            <w:r>
              <w:rPr>
                <w:rStyle w:val="row-content"/>
                <w:color w:val="244061"/>
              </w:rPr>
              <w:t xml:space="preserve">, Standard 28/03/2023</w:t>
            </w:r>
          </w:p>
          <w:p>
            <w:r>
              <w:br/>
            </w:r>
            <w:r>
              <w:rPr>
                <w:rStyle w:val="row-content"/>
              </w:rPr>
              <w:t xml:space="preserve">Is used in the formation of </w:t>
            </w:r>
            <w:hyperlink w:history="true" r:id="R0032c42603244e1d">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14c1a6529322426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246f68bef49498b">
              <w:r>
                <w:rPr>
                  <w:rStyle w:val="Hyperlink"/>
                  <w:color w:val="244061"/>
                </w:rPr>
                <w:t xml:space="preserve">Tasmanian Health</w:t>
              </w:r>
            </w:hyperlink>
            <w:r>
              <w:rPr>
                <w:rStyle w:val="row-content"/>
                <w:color w:val="244061"/>
              </w:rPr>
              <w:t xml:space="preserve">, Superseded 28/03/2023</w:t>
            </w:r>
          </w:p>
          <w:p>
            <w:r>
              <w:br/>
            </w:r>
            <w:r>
              <w:rPr>
                <w:rStyle w:val="row-content"/>
              </w:rPr>
              <w:t xml:space="preserve">Is used in the formation of </w:t>
            </w:r>
            <w:hyperlink w:history="true" r:id="Rb9b5884fed5c4b7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61568c6d2b14a2b">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90d6659580e4535">
              <w:r>
                <w:rPr>
                  <w:rStyle w:val="Hyperlink"/>
                  <w:color w:val="244061"/>
                </w:rPr>
                <w:t xml:space="preserve">Tasmanian Health</w:t>
              </w:r>
            </w:hyperlink>
            <w:r>
              <w:rPr>
                <w:rStyle w:val="row-content"/>
                <w:color w:val="244061"/>
              </w:rPr>
              <w:t xml:space="preserve">, Standard 28/03/2023</w:t>
            </w:r>
          </w:p>
          <w:p>
            <w:r>
              <w:br/>
            </w:r>
            <w:r>
              <w:rPr>
                <w:rStyle w:val="row-content"/>
              </w:rPr>
              <w:t xml:space="preserve">Is used in the formation of </w:t>
            </w:r>
            <w:hyperlink w:history="true" r:id="R7fd9365f0685471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4e369150b0f40f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356b3cd774f4480">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76b54e8d295744f1">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36845c334669453e">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dc4553410094c7d">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7cfa92a50c409d">
              <w:r>
                <w:rPr>
                  <w:rStyle w:val="Hyperlink"/>
                </w:rPr>
                <w:t xml:space="preserve">Elective surgery waiting times cluster</w:t>
              </w:r>
            </w:hyperlink>
          </w:p>
          <w:p>
            <w:pPr>
              <w:spacing w:before="0" w:after="0"/>
            </w:pPr>
            <w:r>
              <w:rPr>
                <w:rStyle w:val="row-content"/>
                <w:color w:val="244061"/>
              </w:rPr>
              <w:t xml:space="preserve">       </w:t>
            </w:r>
            <w:hyperlink w:history="true" r:id="R634915147d64413a">
              <w:r>
                <w:rPr>
                  <w:rStyle w:val="Hyperlink"/>
                  <w:color w:val="244061"/>
                </w:rPr>
                <w:t xml:space="preserve">Health</w:t>
              </w:r>
            </w:hyperlink>
            <w:r>
              <w:rPr>
                <w:rStyle w:val="row-content"/>
                <w:color w:val="244061"/>
              </w:rPr>
              <w:t xml:space="preserve">, Superseded 12/12/2018</w:t>
            </w:r>
          </w:p>
          <w:p>
            <w:r>
              <w:br/>
            </w:r>
            <w:hyperlink w:history="true" r:id="R6c46376d135f4790">
              <w:r>
                <w:rPr>
                  <w:rStyle w:val="Hyperlink"/>
                </w:rPr>
                <w:t xml:space="preserve">Elective surgery waiting times cluster</w:t>
              </w:r>
            </w:hyperlink>
          </w:p>
          <w:p>
            <w:pPr>
              <w:spacing w:before="0" w:after="0"/>
            </w:pPr>
            <w:r>
              <w:rPr>
                <w:rStyle w:val="row-content"/>
                <w:color w:val="244061"/>
              </w:rPr>
              <w:t xml:space="preserve">       </w:t>
            </w:r>
            <w:hyperlink w:history="true" r:id="R6021d054ce604552">
              <w:r>
                <w:rPr>
                  <w:rStyle w:val="Hyperlink"/>
                  <w:color w:val="244061"/>
                </w:rPr>
                <w:t xml:space="preserve">Health</w:t>
              </w:r>
            </w:hyperlink>
            <w:r>
              <w:rPr>
                <w:rStyle w:val="row-content"/>
                <w:color w:val="244061"/>
              </w:rPr>
              <w:t xml:space="preserve">, Superseded 18/12/2019</w:t>
            </w:r>
          </w:p>
          <w:p>
            <w:r>
              <w:br/>
            </w:r>
            <w:hyperlink w:history="true" r:id="Rdf7a7f7a44014b25">
              <w:r>
                <w:rPr>
                  <w:rStyle w:val="Hyperlink"/>
                </w:rPr>
                <w:t xml:space="preserve">Elective surgery waiting times cluster</w:t>
              </w:r>
            </w:hyperlink>
          </w:p>
          <w:p>
            <w:pPr>
              <w:spacing w:before="0" w:after="0"/>
            </w:pPr>
            <w:r>
              <w:rPr>
                <w:rStyle w:val="row-content"/>
                <w:color w:val="244061"/>
              </w:rPr>
              <w:t xml:space="preserve">       </w:t>
            </w:r>
            <w:hyperlink w:history="true" r:id="R701115836d344904">
              <w:r>
                <w:rPr>
                  <w:rStyle w:val="Hyperlink"/>
                  <w:color w:val="244061"/>
                </w:rPr>
                <w:t xml:space="preserve">Health</w:t>
              </w:r>
            </w:hyperlink>
            <w:r>
              <w:rPr>
                <w:rStyle w:val="row-content"/>
                <w:color w:val="244061"/>
              </w:rPr>
              <w:t xml:space="preserve">, Superseded 05/02/2021</w:t>
            </w:r>
          </w:p>
          <w:p>
            <w:r>
              <w:br/>
            </w:r>
            <w:hyperlink w:history="true" r:id="Rb52417bd79544cb6">
              <w:r>
                <w:rPr>
                  <w:rStyle w:val="Hyperlink"/>
                </w:rPr>
                <w:t xml:space="preserve">Elective surgery waiting times cluster</w:t>
              </w:r>
            </w:hyperlink>
          </w:p>
          <w:p>
            <w:pPr>
              <w:spacing w:before="0" w:after="0"/>
            </w:pPr>
            <w:r>
              <w:rPr>
                <w:rStyle w:val="row-content"/>
                <w:color w:val="244061"/>
              </w:rPr>
              <w:t xml:space="preserve">       </w:t>
            </w:r>
            <w:hyperlink w:history="true" r:id="R3ac8ad0b853d45b4">
              <w:r>
                <w:rPr>
                  <w:rStyle w:val="Hyperlink"/>
                  <w:color w:val="244061"/>
                </w:rPr>
                <w:t xml:space="preserve">Health</w:t>
              </w:r>
            </w:hyperlink>
            <w:r>
              <w:rPr>
                <w:rStyle w:val="row-content"/>
                <w:color w:val="244061"/>
              </w:rPr>
              <w:t xml:space="preserve">, Standard 20/10/2022</w:t>
            </w:r>
          </w:p>
          <w:p>
            <w:r>
              <w:br/>
            </w:r>
            <w:hyperlink w:history="true" r:id="Rda5f73d4c1a94a34">
              <w:r>
                <w:rPr>
                  <w:rStyle w:val="Hyperlink"/>
                </w:rPr>
                <w:t xml:space="preserve">Elective surgery waiting times cluster</w:t>
              </w:r>
            </w:hyperlink>
          </w:p>
          <w:p>
            <w:pPr>
              <w:spacing w:before="0" w:after="0"/>
            </w:pPr>
            <w:r>
              <w:rPr>
                <w:rStyle w:val="row-content"/>
                <w:color w:val="244061"/>
              </w:rPr>
              <w:t xml:space="preserve">       </w:t>
            </w:r>
            <w:hyperlink w:history="true" r:id="R0212b598c9a24473">
              <w:r>
                <w:rPr>
                  <w:rStyle w:val="Hyperlink"/>
                  <w:color w:val="244061"/>
                </w:rPr>
                <w:t xml:space="preserve">Health</w:t>
              </w:r>
            </w:hyperlink>
            <w:r>
              <w:rPr>
                <w:rStyle w:val="row-content"/>
                <w:color w:val="244061"/>
              </w:rPr>
              <w:t xml:space="preserve">, Superseded 20/10/2022</w:t>
            </w:r>
          </w:p>
          <w:p>
            <w:r>
              <w:br/>
            </w:r>
            <w:hyperlink w:history="true" r:id="R6e041dda3500416f">
              <w:r>
                <w:rPr>
                  <w:rStyle w:val="Hyperlink"/>
                </w:rPr>
                <w:t xml:space="preserve">Elective surgery waiting times NMDS 2018-19</w:t>
              </w:r>
            </w:hyperlink>
          </w:p>
          <w:p>
            <w:pPr>
              <w:spacing w:before="0" w:after="0"/>
            </w:pPr>
            <w:r>
              <w:rPr>
                <w:rStyle w:val="row-content"/>
                <w:color w:val="244061"/>
              </w:rPr>
              <w:t xml:space="preserve">       </w:t>
            </w:r>
            <w:hyperlink w:history="true" r:id="R6cd8045166d04a3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92e09652e1f4fca">
              <w:r>
                <w:rPr>
                  <w:rStyle w:val="Hyperlink"/>
                </w:rPr>
                <w:t xml:space="preserve">Elective surgery waiting times NMDS 2019–20</w:t>
              </w:r>
            </w:hyperlink>
          </w:p>
          <w:p>
            <w:pPr>
              <w:spacing w:before="0" w:after="0"/>
            </w:pPr>
            <w:r>
              <w:rPr>
                <w:rStyle w:val="row-content"/>
                <w:color w:val="244061"/>
              </w:rPr>
              <w:t xml:space="preserve">       </w:t>
            </w:r>
            <w:hyperlink w:history="true" r:id="Rddddf3aa15d84f7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bea805efd4c416b">
              <w:r>
                <w:rPr>
                  <w:rStyle w:val="Hyperlink"/>
                </w:rPr>
                <w:t xml:space="preserve">Elective surgery waiting times NMDS 2020–21</w:t>
              </w:r>
            </w:hyperlink>
          </w:p>
          <w:p>
            <w:pPr>
              <w:spacing w:before="0" w:after="0"/>
            </w:pPr>
            <w:r>
              <w:rPr>
                <w:rStyle w:val="row-content"/>
                <w:color w:val="244061"/>
              </w:rPr>
              <w:t xml:space="preserve">       </w:t>
            </w:r>
            <w:hyperlink w:history="true" r:id="Rcb43e73af3a44a5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c25f06a6dd0407e">
              <w:r>
                <w:rPr>
                  <w:rStyle w:val="Hyperlink"/>
                </w:rPr>
                <w:t xml:space="preserve">Elective surgery waiting times NMDS 2021–22</w:t>
              </w:r>
            </w:hyperlink>
          </w:p>
          <w:p>
            <w:pPr>
              <w:spacing w:before="0" w:after="0"/>
            </w:pPr>
            <w:r>
              <w:rPr>
                <w:rStyle w:val="row-content"/>
                <w:color w:val="244061"/>
              </w:rPr>
              <w:t xml:space="preserve">       </w:t>
            </w:r>
            <w:hyperlink w:history="true" r:id="R417032625749453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519746544a64005">
              <w:r>
                <w:rPr>
                  <w:rStyle w:val="Hyperlink"/>
                </w:rPr>
                <w:t xml:space="preserve">Elective surgery waiting times NMDS 2022–23</w:t>
              </w:r>
            </w:hyperlink>
          </w:p>
          <w:p>
            <w:pPr>
              <w:spacing w:before="0" w:after="0"/>
            </w:pPr>
            <w:r>
              <w:rPr>
                <w:rStyle w:val="row-content"/>
                <w:color w:val="244061"/>
              </w:rPr>
              <w:t xml:space="preserve">       </w:t>
            </w:r>
            <w:hyperlink w:history="true" r:id="R5e792da60b9d4e0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8f4122850df4672">
              <w:r>
                <w:rPr>
                  <w:rStyle w:val="Hyperlink"/>
                </w:rPr>
                <w:t xml:space="preserve">Elective surgery waiting times NMDS 2023–24</w:t>
              </w:r>
            </w:hyperlink>
          </w:p>
          <w:p>
            <w:pPr>
              <w:spacing w:before="0" w:after="0"/>
            </w:pPr>
            <w:r>
              <w:rPr>
                <w:rStyle w:val="row-content"/>
                <w:color w:val="244061"/>
              </w:rPr>
              <w:t xml:space="preserve">       </w:t>
            </w:r>
            <w:hyperlink w:history="true" r:id="R56bf36116feb4f0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1af96b61dd54158">
              <w:r>
                <w:rPr>
                  <w:rStyle w:val="Hyperlink"/>
                </w:rPr>
                <w:t xml:space="preserve">Elective surgery waiting times NMDS 2024–25</w:t>
              </w:r>
            </w:hyperlink>
          </w:p>
          <w:p>
            <w:pPr>
              <w:spacing w:before="0" w:after="0"/>
            </w:pPr>
            <w:r>
              <w:rPr>
                <w:rStyle w:val="row-content"/>
                <w:color w:val="244061"/>
              </w:rPr>
              <w:t xml:space="preserve">       </w:t>
            </w:r>
            <w:hyperlink w:history="true" r:id="Redb5614ad60e41e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abcfa2cfd4146cd">
              <w:r>
                <w:rPr>
                  <w:rStyle w:val="Hyperlink"/>
                </w:rPr>
                <w:t xml:space="preserve">Tasmanian Elective Surgery Waiting List Data Set - 2020</w:t>
              </w:r>
            </w:hyperlink>
          </w:p>
          <w:p>
            <w:pPr>
              <w:spacing w:before="0" w:after="0"/>
            </w:pPr>
            <w:r>
              <w:rPr>
                <w:rStyle w:val="row-content"/>
                <w:color w:val="244061"/>
              </w:rPr>
              <w:t xml:space="preserve">       </w:t>
            </w:r>
            <w:hyperlink w:history="true" r:id="R4f59de90daf643f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7894629dd654f21">
              <w:r>
                <w:rPr>
                  <w:rStyle w:val="Hyperlink"/>
                </w:rPr>
                <w:t xml:space="preserve">Tasmanian Elective Surgery Waiting List Data Set - 2021</w:t>
              </w:r>
            </w:hyperlink>
          </w:p>
          <w:p>
            <w:pPr>
              <w:spacing w:before="0" w:after="0"/>
            </w:pPr>
            <w:r>
              <w:rPr>
                <w:rStyle w:val="row-content"/>
                <w:color w:val="244061"/>
              </w:rPr>
              <w:t xml:space="preserve">       </w:t>
            </w:r>
            <w:hyperlink w:history="true" r:id="R24c0165022ef479b">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5c74e5bc4154890">
              <w:r>
                <w:rPr>
                  <w:rStyle w:val="Hyperlink"/>
                </w:rPr>
                <w:t xml:space="preserve">Tasmanian Elective Surgery Waiting List Data Set - 2022</w:t>
              </w:r>
            </w:hyperlink>
          </w:p>
          <w:p>
            <w:pPr>
              <w:spacing w:before="0" w:after="0"/>
            </w:pPr>
            <w:r>
              <w:rPr>
                <w:rStyle w:val="row-content"/>
                <w:color w:val="244061"/>
              </w:rPr>
              <w:t xml:space="preserve">       </w:t>
            </w:r>
            <w:hyperlink w:history="true" r:id="R030fff82d7bc4abd">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3f83ff176ac47e5">
              <w:r>
                <w:rPr>
                  <w:rStyle w:val="Hyperlink"/>
                </w:rPr>
                <w:t xml:space="preserve">Tasmanian Elective Surgery Waiting List Data Set - 2023</w:t>
              </w:r>
            </w:hyperlink>
          </w:p>
          <w:p>
            <w:pPr>
              <w:spacing w:before="0" w:after="0"/>
            </w:pPr>
            <w:r>
              <w:rPr>
                <w:rStyle w:val="row-content"/>
                <w:color w:val="244061"/>
              </w:rPr>
              <w:t xml:space="preserve">       </w:t>
            </w:r>
            <w:hyperlink w:history="true" r:id="R64604b2a013848d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18980671d45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a59a9d254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980671d45470b" /><Relationship Type="http://schemas.openxmlformats.org/officeDocument/2006/relationships/header" Target="/word/header1.xml" Id="Rdb6a04df747c4e44" /><Relationship Type="http://schemas.openxmlformats.org/officeDocument/2006/relationships/settings" Target="/word/settings.xml" Id="Rd7e78869b55a4299" /><Relationship Type="http://schemas.openxmlformats.org/officeDocument/2006/relationships/styles" Target="/word/styles.xml" Id="R7ccf2e89ba384e27" /><Relationship Type="http://schemas.openxmlformats.org/officeDocument/2006/relationships/hyperlink" Target="https://meteor.aihw.gov.au/RegistrationAuthority/12" TargetMode="External" Id="Rb6806abaad7a49c6" /><Relationship Type="http://schemas.openxmlformats.org/officeDocument/2006/relationships/hyperlink" Target="https://meteor.aihw.gov.au/RegistrationAuthority/15" TargetMode="External" Id="R6cdb7a12e7134deb" /><Relationship Type="http://schemas.openxmlformats.org/officeDocument/2006/relationships/hyperlink" Target="https://meteor.aihw.gov.au/content/269474" TargetMode="External" Id="R92f9a0d415e54386" /><Relationship Type="http://schemas.openxmlformats.org/officeDocument/2006/relationships/hyperlink" Target="https://meteor.aihw.gov.au/content/270566" TargetMode="External" Id="R954fca740d62484a" /><Relationship Type="http://schemas.openxmlformats.org/officeDocument/2006/relationships/hyperlink" Target="https://meteor.aihw.gov.au/content/269957" TargetMode="External" Id="R6cbd3882addb4041" /><Relationship Type="http://schemas.openxmlformats.org/officeDocument/2006/relationships/hyperlink" Target="https://meteor.aihw.gov.au/RegistrationAuthority/12" TargetMode="External" Id="R3e3f037d44f84a0f" /><Relationship Type="http://schemas.openxmlformats.org/officeDocument/2006/relationships/hyperlink" Target="https://meteor.aihw.gov.au/RegistrationAuthority/15" TargetMode="External" Id="R12fb2d26a03541c9" /><Relationship Type="http://schemas.openxmlformats.org/officeDocument/2006/relationships/hyperlink" Target="https://meteor.aihw.gov.au/content/732468" TargetMode="External" Id="R999b51ee1b004629" /><Relationship Type="http://schemas.openxmlformats.org/officeDocument/2006/relationships/hyperlink" Target="https://meteor.aihw.gov.au/RegistrationAuthority/12" TargetMode="External" Id="R26f85db9ce9b4d9a" /><Relationship Type="http://schemas.openxmlformats.org/officeDocument/2006/relationships/hyperlink" Target="https://meteor.aihw.gov.au/RegistrationAuthority/15" TargetMode="External" Id="R67e787edec8b4234" /><Relationship Type="http://schemas.openxmlformats.org/officeDocument/2006/relationships/hyperlink" Target="https://meteor.aihw.gov.au/content/716100" TargetMode="External" Id="R0032c42603244e1d" /><Relationship Type="http://schemas.openxmlformats.org/officeDocument/2006/relationships/hyperlink" Target="https://meteor.aihw.gov.au/RegistrationAuthority/12" TargetMode="External" Id="R14c1a65293224266" /><Relationship Type="http://schemas.openxmlformats.org/officeDocument/2006/relationships/hyperlink" Target="https://meteor.aihw.gov.au/RegistrationAuthority/15" TargetMode="External" Id="Re246f68bef49498b" /><Relationship Type="http://schemas.openxmlformats.org/officeDocument/2006/relationships/hyperlink" Target="https://meteor.aihw.gov.au/content/732455" TargetMode="External" Id="Rb9b5884fed5c4b79" /><Relationship Type="http://schemas.openxmlformats.org/officeDocument/2006/relationships/hyperlink" Target="https://meteor.aihw.gov.au/RegistrationAuthority/12" TargetMode="External" Id="R161568c6d2b14a2b" /><Relationship Type="http://schemas.openxmlformats.org/officeDocument/2006/relationships/hyperlink" Target="https://meteor.aihw.gov.au/RegistrationAuthority/15" TargetMode="External" Id="R390d6659580e4535" /><Relationship Type="http://schemas.openxmlformats.org/officeDocument/2006/relationships/hyperlink" Target="https://meteor.aihw.gov.au/content/716105" TargetMode="External" Id="R7fd9365f06854712" /><Relationship Type="http://schemas.openxmlformats.org/officeDocument/2006/relationships/hyperlink" Target="https://meteor.aihw.gov.au/RegistrationAuthority/12" TargetMode="External" Id="Re4e369150b0f40f2" /><Relationship Type="http://schemas.openxmlformats.org/officeDocument/2006/relationships/hyperlink" Target="https://meteor.aihw.gov.au/RegistrationAuthority/15" TargetMode="External" Id="R7356b3cd774f4480" /><Relationship Type="http://schemas.openxmlformats.org/officeDocument/2006/relationships/hyperlink" Target="https://meteor.aihw.gov.au/content/732468" TargetMode="External" Id="R76b54e8d295744f1" /><Relationship Type="http://schemas.openxmlformats.org/officeDocument/2006/relationships/hyperlink" Target="https://meteor.aihw.gov.au/RegistrationAuthority/12" TargetMode="External" Id="R36845c334669453e" /><Relationship Type="http://schemas.openxmlformats.org/officeDocument/2006/relationships/hyperlink" Target="https://meteor.aihw.gov.au/RegistrationAuthority/15" TargetMode="External" Id="R6dc4553410094c7d" /><Relationship Type="http://schemas.openxmlformats.org/officeDocument/2006/relationships/hyperlink" Target="https://meteor.aihw.gov.au/content/684589" TargetMode="External" Id="R707cfa92a50c409d" /><Relationship Type="http://schemas.openxmlformats.org/officeDocument/2006/relationships/hyperlink" Target="https://meteor.aihw.gov.au/RegistrationAuthority/12" TargetMode="External" Id="R634915147d64413a" /><Relationship Type="http://schemas.openxmlformats.org/officeDocument/2006/relationships/hyperlink" Target="https://meteor.aihw.gov.au/content/708184" TargetMode="External" Id="R6c46376d135f4790" /><Relationship Type="http://schemas.openxmlformats.org/officeDocument/2006/relationships/hyperlink" Target="https://meteor.aihw.gov.au/RegistrationAuthority/12" TargetMode="External" Id="R6021d054ce604552" /><Relationship Type="http://schemas.openxmlformats.org/officeDocument/2006/relationships/hyperlink" Target="https://meteor.aihw.gov.au/content/722646" TargetMode="External" Id="Rdf7a7f7a44014b25" /><Relationship Type="http://schemas.openxmlformats.org/officeDocument/2006/relationships/hyperlink" Target="https://meteor.aihw.gov.au/RegistrationAuthority/12" TargetMode="External" Id="R701115836d344904" /><Relationship Type="http://schemas.openxmlformats.org/officeDocument/2006/relationships/hyperlink" Target="https://meteor.aihw.gov.au/content/761015" TargetMode="External" Id="Rb52417bd79544cb6" /><Relationship Type="http://schemas.openxmlformats.org/officeDocument/2006/relationships/hyperlink" Target="https://meteor.aihw.gov.au/RegistrationAuthority/12" TargetMode="External" Id="R3ac8ad0b853d45b4" /><Relationship Type="http://schemas.openxmlformats.org/officeDocument/2006/relationships/hyperlink" Target="https://meteor.aihw.gov.au/content/732427" TargetMode="External" Id="Rda5f73d4c1a94a34" /><Relationship Type="http://schemas.openxmlformats.org/officeDocument/2006/relationships/hyperlink" Target="https://meteor.aihw.gov.au/RegistrationAuthority/12" TargetMode="External" Id="R0212b598c9a24473" /><Relationship Type="http://schemas.openxmlformats.org/officeDocument/2006/relationships/hyperlink" Target="https://meteor.aihw.gov.au/content/684521" TargetMode="External" Id="R6e041dda3500416f" /><Relationship Type="http://schemas.openxmlformats.org/officeDocument/2006/relationships/hyperlink" Target="https://meteor.aihw.gov.au/RegistrationAuthority/12" TargetMode="External" Id="R6cd8045166d04a34" /><Relationship Type="http://schemas.openxmlformats.org/officeDocument/2006/relationships/hyperlink" Target="https://meteor.aihw.gov.au/content/701975" TargetMode="External" Id="R492e09652e1f4fca" /><Relationship Type="http://schemas.openxmlformats.org/officeDocument/2006/relationships/hyperlink" Target="https://meteor.aihw.gov.au/RegistrationAuthority/12" TargetMode="External" Id="Rddddf3aa15d84f7a" /><Relationship Type="http://schemas.openxmlformats.org/officeDocument/2006/relationships/hyperlink" Target="https://meteor.aihw.gov.au/content/714037" TargetMode="External" Id="R2bea805efd4c416b" /><Relationship Type="http://schemas.openxmlformats.org/officeDocument/2006/relationships/hyperlink" Target="https://meteor.aihw.gov.au/RegistrationAuthority/12" TargetMode="External" Id="Rcb43e73af3a44a56" /><Relationship Type="http://schemas.openxmlformats.org/officeDocument/2006/relationships/hyperlink" Target="https://meteor.aihw.gov.au/content/727350" TargetMode="External" Id="Rac25f06a6dd0407e" /><Relationship Type="http://schemas.openxmlformats.org/officeDocument/2006/relationships/hyperlink" Target="https://meteor.aihw.gov.au/RegistrationAuthority/12" TargetMode="External" Id="R4170326257494532" /><Relationship Type="http://schemas.openxmlformats.org/officeDocument/2006/relationships/hyperlink" Target="https://meteor.aihw.gov.au/content/742042" TargetMode="External" Id="R4519746544a64005" /><Relationship Type="http://schemas.openxmlformats.org/officeDocument/2006/relationships/hyperlink" Target="https://meteor.aihw.gov.au/RegistrationAuthority/12" TargetMode="External" Id="R5e792da60b9d4e01" /><Relationship Type="http://schemas.openxmlformats.org/officeDocument/2006/relationships/hyperlink" Target="https://meteor.aihw.gov.au/content/756099" TargetMode="External" Id="R98f4122850df4672" /><Relationship Type="http://schemas.openxmlformats.org/officeDocument/2006/relationships/hyperlink" Target="https://meteor.aihw.gov.au/RegistrationAuthority/12" TargetMode="External" Id="R56bf36116feb4f03" /><Relationship Type="http://schemas.openxmlformats.org/officeDocument/2006/relationships/hyperlink" Target="https://meteor.aihw.gov.au/content/775622" TargetMode="External" Id="R01af96b61dd54158" /><Relationship Type="http://schemas.openxmlformats.org/officeDocument/2006/relationships/hyperlink" Target="https://meteor.aihw.gov.au/RegistrationAuthority/12" TargetMode="External" Id="Redb5614ad60e41e3" /><Relationship Type="http://schemas.openxmlformats.org/officeDocument/2006/relationships/hyperlink" Target="https://meteor.aihw.gov.au/content/729676" TargetMode="External" Id="R2abcfa2cfd4146cd" /><Relationship Type="http://schemas.openxmlformats.org/officeDocument/2006/relationships/hyperlink" Target="https://meteor.aihw.gov.au/RegistrationAuthority/15" TargetMode="External" Id="R4f59de90daf643fe" /><Relationship Type="http://schemas.openxmlformats.org/officeDocument/2006/relationships/hyperlink" Target="https://meteor.aihw.gov.au/content/740990" TargetMode="External" Id="R37894629dd654f21" /><Relationship Type="http://schemas.openxmlformats.org/officeDocument/2006/relationships/hyperlink" Target="https://meteor.aihw.gov.au/RegistrationAuthority/15" TargetMode="External" Id="R24c0165022ef479b" /><Relationship Type="http://schemas.openxmlformats.org/officeDocument/2006/relationships/hyperlink" Target="https://meteor.aihw.gov.au/content/761238" TargetMode="External" Id="Rc5c74e5bc4154890" /><Relationship Type="http://schemas.openxmlformats.org/officeDocument/2006/relationships/hyperlink" Target="https://meteor.aihw.gov.au/RegistrationAuthority/15" TargetMode="External" Id="R030fff82d7bc4abd" /><Relationship Type="http://schemas.openxmlformats.org/officeDocument/2006/relationships/hyperlink" Target="https://meteor.aihw.gov.au/content/775466" TargetMode="External" Id="Rd3f83ff176ac47e5" /><Relationship Type="http://schemas.openxmlformats.org/officeDocument/2006/relationships/hyperlink" Target="https://meteor.aihw.gov.au/RegistrationAuthority/15" TargetMode="External" Id="R64604b2a013848d6" /></Relationships>
</file>

<file path=word/_rels/header1.xml.rels>&#65279;<?xml version="1.0" encoding="utf-8"?><Relationships xmlns="http://schemas.openxmlformats.org/package/2006/relationships"><Relationship Type="http://schemas.openxmlformats.org/officeDocument/2006/relationships/image" Target="/media/image.png" Id="R532a59a9d2544780" /></Relationships>
</file>