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aeb11f327e4c1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aa76c73b04ccb">
              <w:r>
                <w:rPr>
                  <w:rStyle w:val="Hyperlink"/>
                  <w:color w:val="244061"/>
                </w:rPr>
                <w:t xml:space="preserve">Health</w:t>
              </w:r>
            </w:hyperlink>
            <w:r>
              <w:rPr>
                <w:rStyle w:val="row-content"/>
                <w:color w:val="244061"/>
              </w:rPr>
              <w:t xml:space="preserve">, Superseded 21/08/2019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6c05ce67100e49eb">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9bf61888c24556">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30df20783b4ec8">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bc06812400784c34">
              <w:r>
                <w:rPr>
                  <w:rStyle w:val="Hyperlink"/>
                </w:rPr>
                <w:t xml:space="preserve">Elective surgery waiting list episode—intended procedure, code NNN</w:t>
              </w:r>
            </w:hyperlink>
            <w:r>
              <w:rPr>
                <w:rStyle w:val="row-content-rich-text"/>
              </w:rPr>
              <w:t xml:space="preserve"> replaces the data element </w:t>
            </w:r>
            <w:hyperlink w:history="true" r:id="R88830f1129f041b0">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063e1396c6bc4124">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a00b21d32b7f4d4b">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39ee2230d9114110">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(10th edition) equivalent codes</w:t>
            </w:r>
          </w:p>
          <w:p>
            <w:pPr>
              <w:spacing w:after="160"/>
            </w:pPr>
            <w:r>
              <w:rPr>
                <w:rStyle w:val="row-content-rich-text"/>
              </w:rPr>
              <w:t xml:space="preserve">42698-05 [200] 42698-06 [200] 42698-07 [200]</w:t>
            </w:r>
            <w:r>
              <w:br/>
            </w:r>
            <w:r>
              <w:rPr>
                <w:rStyle w:val="row-content-rich-text"/>
              </w:rPr>
              <w:t xml:space="preserve">42698-08 [200] 42731-01 [200] 90077-00 [203]</w:t>
            </w:r>
            <w:r>
              <w:br/>
            </w:r>
            <w:r>
              <w:rPr>
                <w:rStyle w:val="row-content-rich-text"/>
              </w:rPr>
              <w:t xml:space="preserve">42734-01 [203]</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(10th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(10th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(10th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(10th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(10th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(10th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(10th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(10th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(10th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(10th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(10th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(10th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(10th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(10th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(10th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(10th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(10th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(10th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(10th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(10th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(10th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(10th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(10th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(10th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(10th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(10th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(10th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(10th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(10th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(10th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(10th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(10th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(10th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(10th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(10th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(10th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(10th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(10th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(10th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(10th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(10th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(10th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(10th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(10th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(10th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(10th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(10th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(10th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(10th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(10th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(10th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(10th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(10th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(10th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(10th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(10th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(10th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(10th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(10th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(10th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(10th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(10th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(10th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(10th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(10th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(10th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(10th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(10th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(10th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(10th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(10th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(10th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(10th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(10th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(10th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(10th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(10th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(10th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(10th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(10th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(10th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(10th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(10th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(10th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(10th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(10th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(10th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(10th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(10th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(10th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(10th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(10th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(10th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(10th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(10th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(10th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(10th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(10th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(10th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(10th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(10th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(10th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(10th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(10th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(10th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(10th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(10th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(10th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(10th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(10th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(10th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(10th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(10th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(10th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(10th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(10th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(10th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(10th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(10th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(10th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(10th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(10th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(10th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(10th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(10th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(10th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(10th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(10th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(10th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(10th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(10th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(10th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(10th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(10th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(10th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(10th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05078ba5a30548ea">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8724986a27ac4ce8">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c3ece15f6440a5">
              <w:r>
                <w:rPr>
                  <w:rStyle w:val="Hyperlink"/>
                </w:rPr>
                <w:t xml:space="preserve">Elective surgery waiting list episode—intended procedure, code NNN</w:t>
              </w:r>
            </w:hyperlink>
          </w:p>
          <w:p>
            <w:pPr>
              <w:pStyle w:val="registration-status"/>
              <w:spacing w:before="0" w:after="0"/>
            </w:pPr>
            <w:hyperlink w:history="true" r:id="Rd0aa507e38174bf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46317386b264d47">
              <w:r>
                <w:rPr>
                  <w:rStyle w:val="Hyperlink"/>
                </w:rPr>
                <w:t xml:space="preserve">Elective surgery waiting list episode—intended procedure, code NNN</w:t>
              </w:r>
            </w:hyperlink>
          </w:p>
          <w:p>
            <w:pPr>
              <w:pStyle w:val="registration-status"/>
              <w:spacing w:before="0" w:after="0"/>
            </w:pPr>
            <w:hyperlink w:history="true" r:id="R5f90bf4386354bc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a82875489394f86">
              <w:r>
                <w:rPr>
                  <w:rStyle w:val="Hyperlink"/>
                </w:rPr>
                <w:t xml:space="preserve">Elective surgery waiting list episode—indicator procedure, code NN</w:t>
              </w:r>
            </w:hyperlink>
          </w:p>
          <w:p>
            <w:pPr>
              <w:pStyle w:val="registration-status"/>
              <w:spacing w:before="0" w:after="0"/>
            </w:pPr>
            <w:hyperlink w:history="true" r:id="Rbea81e670e044dc8">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e4f5ce8be74d92">
              <w:r>
                <w:rPr>
                  <w:rStyle w:val="Hyperlink"/>
                </w:rPr>
                <w:t xml:space="preserve">Elective surgery waiting times cluster</w:t>
              </w:r>
            </w:hyperlink>
          </w:p>
          <w:p>
            <w:pPr>
              <w:pStyle w:val="registration-status"/>
              <w:spacing w:before="0" w:after="0"/>
            </w:pPr>
            <w:hyperlink w:history="true" r:id="R331ce04d999f4691">
              <w:r>
                <w:rPr>
                  <w:rStyle w:val="Hyperlink"/>
                  <w:color w:val="244061"/>
                </w:rPr>
                <w:t xml:space="preserve">Health</w:t>
              </w:r>
            </w:hyperlink>
            <w:r>
              <w:rPr>
                <w:rStyle w:val="row-content"/>
                <w:color w:val="244061"/>
              </w:rPr>
              <w:t xml:space="preserve">, Superseded 12/12/2018</w:t>
            </w:r>
          </w:p>
          <w:p>
            <w:r>
              <w:br/>
            </w:r>
            <w:hyperlink w:history="true" r:id="R21f38b1e8ec443a9">
              <w:r>
                <w:rPr>
                  <w:rStyle w:val="Hyperlink"/>
                </w:rPr>
                <w:t xml:space="preserve">Elective surgery waiting times cluster</w:t>
              </w:r>
            </w:hyperlink>
          </w:p>
          <w:p>
            <w:pPr>
              <w:pStyle w:val="registration-status"/>
              <w:spacing w:before="0" w:after="0"/>
            </w:pPr>
            <w:hyperlink w:history="true" r:id="Rae91c500053b4edf">
              <w:r>
                <w:rPr>
                  <w:rStyle w:val="Hyperlink"/>
                  <w:color w:val="244061"/>
                </w:rPr>
                <w:t xml:space="preserve">Health</w:t>
              </w:r>
            </w:hyperlink>
            <w:r>
              <w:rPr>
                <w:rStyle w:val="row-content"/>
                <w:color w:val="244061"/>
              </w:rPr>
              <w:t xml:space="preserve">, Superseded 25/01/2018</w:t>
            </w:r>
          </w:p>
          <w:p>
            <w:r>
              <w:br/>
            </w:r>
            <w:hyperlink w:history="true" r:id="Rbe1b59d674704e56">
              <w:r>
                <w:rPr>
                  <w:rStyle w:val="Hyperlink"/>
                </w:rPr>
                <w:t xml:space="preserve">Elective surgery waiting times NMDS 2017-18</w:t>
              </w:r>
            </w:hyperlink>
          </w:p>
          <w:p>
            <w:pPr>
              <w:pStyle w:val="registration-status"/>
              <w:spacing w:before="0" w:after="0"/>
            </w:pPr>
            <w:hyperlink w:history="true" r:id="Rdcfce7f7f32c43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c257193f8014ab9">
              <w:r>
                <w:rPr>
                  <w:rStyle w:val="Hyperlink"/>
                </w:rPr>
                <w:t xml:space="preserve">Elective surgery waiting times NMDS 2018-19</w:t>
              </w:r>
            </w:hyperlink>
          </w:p>
          <w:p>
            <w:pPr>
              <w:pStyle w:val="registration-status"/>
              <w:spacing w:before="0" w:after="0"/>
            </w:pPr>
            <w:hyperlink w:history="true" r:id="Rb4e1ec0d4dd24b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b8bfeaa40ff4466">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8df86be5ce294b89">
              <w:r>
                <w:rPr>
                  <w:rStyle w:val="Hyperlink"/>
                  <w:color w:val="244061"/>
                </w:rPr>
                <w:t xml:space="preserve">Health</w:t>
              </w:r>
            </w:hyperlink>
            <w:r>
              <w:rPr>
                <w:rStyle w:val="row-content"/>
                <w:color w:val="244061"/>
              </w:rPr>
              <w:t xml:space="preserve">, Superseded 13/10/2021</w:t>
            </w:r>
          </w:p>
          <w:p>
            <w:r>
              <w:br/>
            </w:r>
            <w:hyperlink w:history="true" r:id="R09effc7651de40df">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272beb959a894cb9">
              <w:r>
                <w:rPr>
                  <w:rStyle w:val="Hyperlink"/>
                  <w:color w:val="244061"/>
                </w:rPr>
                <w:t xml:space="preserve">Health</w:t>
              </w:r>
            </w:hyperlink>
            <w:r>
              <w:rPr>
                <w:rStyle w:val="row-content"/>
                <w:color w:val="244061"/>
              </w:rPr>
              <w:t xml:space="preserve">, Standard 13/10/2021</w:t>
            </w:r>
          </w:p>
          <w:p>
            <w:r>
              <w:br/>
            </w:r>
            <w:hyperlink w:history="true" r:id="Rddf84f87fdd346f1">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8fd08507618d47e2">
              <w:r>
                <w:rPr>
                  <w:rStyle w:val="Hyperlink"/>
                  <w:color w:val="244061"/>
                </w:rPr>
                <w:t xml:space="preserve">Health</w:t>
              </w:r>
            </w:hyperlink>
            <w:r>
              <w:rPr>
                <w:rStyle w:val="row-content"/>
                <w:color w:val="244061"/>
              </w:rPr>
              <w:t xml:space="preserve">, Superseded 13/10/2021</w:t>
            </w:r>
          </w:p>
          <w:p>
            <w:r>
              <w:br/>
            </w:r>
            <w:hyperlink w:history="true" r:id="R8fafc9c191524368">
              <w:r>
                <w:rPr>
                  <w:rStyle w:val="Hyperlink"/>
                </w:rPr>
                <w:t xml:space="preserve">National Healthcare Agreement: PI 20a–Waiting times for elective surgery: waiting times in days, 2019</w:t>
              </w:r>
            </w:hyperlink>
          </w:p>
          <w:p>
            <w:pPr>
              <w:pStyle w:val="registration-status"/>
              <w:spacing w:before="0" w:after="0"/>
            </w:pPr>
            <w:hyperlink w:history="true" r:id="Ra3419ee5152346bc">
              <w:r>
                <w:rPr>
                  <w:rStyle w:val="Hyperlink"/>
                  <w:color w:val="244061"/>
                </w:rPr>
                <w:t xml:space="preserve">Health</w:t>
              </w:r>
            </w:hyperlink>
            <w:r>
              <w:rPr>
                <w:rStyle w:val="row-content"/>
                <w:color w:val="244061"/>
              </w:rPr>
              <w:t xml:space="preserve">, Superseded 13/03/2020</w:t>
            </w:r>
          </w:p>
          <w:p>
            <w:r>
              <w:br/>
            </w:r>
            <w:hyperlink w:history="true" r:id="Ra06ca15b2bd64b9f">
              <w:r>
                <w:rPr>
                  <w:rStyle w:val="Hyperlink"/>
                </w:rPr>
                <w:t xml:space="preserve">National Healthcare Agreement: PI 20a–Waiting times for elective surgery: waiting times in days, 2020</w:t>
              </w:r>
            </w:hyperlink>
          </w:p>
          <w:p>
            <w:pPr>
              <w:pStyle w:val="registration-status"/>
              <w:spacing w:before="0" w:after="0"/>
            </w:pPr>
            <w:hyperlink w:history="true" r:id="R2472c97ec7af4c78">
              <w:r>
                <w:rPr>
                  <w:rStyle w:val="Hyperlink"/>
                  <w:color w:val="244061"/>
                </w:rPr>
                <w:t xml:space="preserve">Health</w:t>
              </w:r>
            </w:hyperlink>
            <w:r>
              <w:rPr>
                <w:rStyle w:val="row-content"/>
                <w:color w:val="244061"/>
              </w:rPr>
              <w:t xml:space="preserve">, Standard 13/03/2020</w:t>
            </w:r>
          </w:p>
          <w:p>
            <w:r>
              <w:br/>
            </w:r>
            <w:hyperlink w:history="true" r:id="Ra2173efd282141b2">
              <w:r>
                <w:rPr>
                  <w:rStyle w:val="Hyperlink"/>
                </w:rPr>
                <w:t xml:space="preserve">National Healthcare Agreement: PI 20a–Waiting times for elective surgery: waiting times in days, 2020</w:t>
              </w:r>
            </w:hyperlink>
          </w:p>
          <w:p>
            <w:pPr>
              <w:pStyle w:val="registration-status"/>
              <w:spacing w:before="0" w:after="0"/>
            </w:pPr>
            <w:hyperlink w:history="true" r:id="Rb9d480a4c81f4c83">
              <w:r>
                <w:rPr>
                  <w:rStyle w:val="Hyperlink"/>
                  <w:color w:val="244061"/>
                </w:rPr>
                <w:t xml:space="preserve">Health</w:t>
              </w:r>
            </w:hyperlink>
            <w:r>
              <w:rPr>
                <w:rStyle w:val="row-content"/>
                <w:color w:val="244061"/>
              </w:rPr>
              <w:t xml:space="preserve">, Standard 13/03/2020</w:t>
            </w:r>
          </w:p>
          <w:p>
            <w:r>
              <w:br/>
            </w:r>
            <w:hyperlink w:history="true" r:id="Rc43f271de1304724">
              <w:r>
                <w:rPr>
                  <w:rStyle w:val="Hyperlink"/>
                </w:rPr>
                <w:t xml:space="preserve">National Healthcare Agreement: PI 20a–Waiting times for elective surgery: waiting times in days, 2021</w:t>
              </w:r>
            </w:hyperlink>
          </w:p>
          <w:p>
            <w:pPr>
              <w:pStyle w:val="registration-status"/>
              <w:spacing w:before="0" w:after="0"/>
            </w:pPr>
            <w:hyperlink w:history="true" r:id="R64c7516e949647f1">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bf96f34fcd1b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91c75604c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6f34fcd1b4ef0" /><Relationship Type="http://schemas.openxmlformats.org/officeDocument/2006/relationships/header" Target="/word/header1.xml" Id="R53868740ec5f4f2a" /><Relationship Type="http://schemas.openxmlformats.org/officeDocument/2006/relationships/settings" Target="/word/settings.xml" Id="R280e9b0f9de24bed" /><Relationship Type="http://schemas.openxmlformats.org/officeDocument/2006/relationships/styles" Target="/word/styles.xml" Id="R35ab4f7054b94047" /><Relationship Type="http://schemas.openxmlformats.org/officeDocument/2006/relationships/numbering" Target="/word/numbering.xml" Id="R398e2b8d0fe44d6d" /><Relationship Type="http://schemas.openxmlformats.org/officeDocument/2006/relationships/hyperlink" Target="https://meteor.aihw.gov.au/RegistrationAuthority/12" TargetMode="External" Id="Rbcfaa76c73b04ccb" /><Relationship Type="http://schemas.openxmlformats.org/officeDocument/2006/relationships/hyperlink" Target="https://meteor.aihw.gov.au/content/568780" TargetMode="External" Id="R6c05ce67100e49eb" /><Relationship Type="http://schemas.openxmlformats.org/officeDocument/2006/relationships/hyperlink" Target="https://meteor.aihw.gov.au/content/616323" TargetMode="External" Id="Rba9bf61888c24556" /><Relationship Type="http://schemas.openxmlformats.org/officeDocument/2006/relationships/hyperlink" Target="https://meteor.aihw.gov.au/content/683713" TargetMode="External" Id="Rdc30df20783b4ec8" /><Relationship Type="http://schemas.openxmlformats.org/officeDocument/2006/relationships/hyperlink" Target="https://meteor.aihw.gov.au/content/637500" TargetMode="External" Id="Rbc06812400784c34" /><Relationship Type="http://schemas.openxmlformats.org/officeDocument/2006/relationships/hyperlink" Target="https://meteor.aihw.gov.au/content/514033" TargetMode="External" Id="R88830f1129f041b0" /><Relationship Type="http://schemas.openxmlformats.org/officeDocument/2006/relationships/hyperlink" Target="https://meteor.aihw.gov.au/content/514033" TargetMode="External" Id="R063e1396c6bc4124" /><Relationship Type="http://schemas.openxmlformats.org/officeDocument/2006/relationships/hyperlink" Target="https://meteor.aihw.gov.au/content/604410" TargetMode="External" Id="Ra00b21d32b7f4d4b" /><Relationship Type="http://schemas.openxmlformats.org/officeDocument/2006/relationships/hyperlink" Target="https://meteor.aihw.gov.au/content/604410" TargetMode="External" Id="R39ee2230d9114110" /><Relationship Type="http://schemas.openxmlformats.org/officeDocument/2006/relationships/hyperlink" Target="http://www.coaghealthcouncil.gov.au/Publications/Reports/ArtMID/514/ArticleID/57/National-Elective-Surgery-Urgency-Categorisation-Guideline-April-2015" TargetMode="External" Id="R05078ba5a30548ea" /><Relationship Type="http://schemas.openxmlformats.org/officeDocument/2006/relationships/hyperlink" Target="http://www.coaghealthcouncil.gov.au/Publications/Reports/ArtMID/514/ArticleID/57/National-Elective-Surgery-Urgency-Categorisation-Guideline-April-2015" TargetMode="External" Id="R8724986a27ac4ce8" /><Relationship Type="http://schemas.openxmlformats.org/officeDocument/2006/relationships/hyperlink" Target="https://meteor.aihw.gov.au/content/637500" TargetMode="External" Id="R60c3ece15f6440a5" /><Relationship Type="http://schemas.openxmlformats.org/officeDocument/2006/relationships/hyperlink" Target="https://meteor.aihw.gov.au/RegistrationAuthority/12" TargetMode="External" Id="Rd0aa507e38174bf2" /><Relationship Type="http://schemas.openxmlformats.org/officeDocument/2006/relationships/hyperlink" Target="https://meteor.aihw.gov.au/content/717635" TargetMode="External" Id="Rb46317386b264d47" /><Relationship Type="http://schemas.openxmlformats.org/officeDocument/2006/relationships/hyperlink" Target="https://meteor.aihw.gov.au/RegistrationAuthority/12" TargetMode="External" Id="R5f90bf4386354bc0" /><Relationship Type="http://schemas.openxmlformats.org/officeDocument/2006/relationships/hyperlink" Target="https://meteor.aihw.gov.au/content/514033" TargetMode="External" Id="R4a82875489394f86" /><Relationship Type="http://schemas.openxmlformats.org/officeDocument/2006/relationships/hyperlink" Target="https://meteor.aihw.gov.au/RegistrationAuthority/12" TargetMode="External" Id="Rbea81e670e044dc8" /><Relationship Type="http://schemas.openxmlformats.org/officeDocument/2006/relationships/hyperlink" Target="https://meteor.aihw.gov.au/content/684589" TargetMode="External" Id="R51e4f5ce8be74d92" /><Relationship Type="http://schemas.openxmlformats.org/officeDocument/2006/relationships/hyperlink" Target="https://meteor.aihw.gov.au/RegistrationAuthority/12" TargetMode="External" Id="R331ce04d999f4691" /><Relationship Type="http://schemas.openxmlformats.org/officeDocument/2006/relationships/hyperlink" Target="https://meteor.aihw.gov.au/content/650219" TargetMode="External" Id="R21f38b1e8ec443a9" /><Relationship Type="http://schemas.openxmlformats.org/officeDocument/2006/relationships/hyperlink" Target="https://meteor.aihw.gov.au/RegistrationAuthority/12" TargetMode="External" Id="Rae91c500053b4edf" /><Relationship Type="http://schemas.openxmlformats.org/officeDocument/2006/relationships/hyperlink" Target="https://meteor.aihw.gov.au/content/651416" TargetMode="External" Id="Rbe1b59d674704e56" /><Relationship Type="http://schemas.openxmlformats.org/officeDocument/2006/relationships/hyperlink" Target="https://meteor.aihw.gov.au/RegistrationAuthority/12" TargetMode="External" Id="Rdcfce7f7f32c433c" /><Relationship Type="http://schemas.openxmlformats.org/officeDocument/2006/relationships/hyperlink" Target="https://meteor.aihw.gov.au/content/684521" TargetMode="External" Id="R6c257193f8014ab9" /><Relationship Type="http://schemas.openxmlformats.org/officeDocument/2006/relationships/hyperlink" Target="https://meteor.aihw.gov.au/RegistrationAuthority/12" TargetMode="External" Id="Rb4e1ec0d4dd24bb9" /><Relationship Type="http://schemas.openxmlformats.org/officeDocument/2006/relationships/hyperlink" Target="https://meteor.aihw.gov.au/content/715376" TargetMode="External" Id="R9b8bfeaa40ff4466" /><Relationship Type="http://schemas.openxmlformats.org/officeDocument/2006/relationships/hyperlink" Target="https://meteor.aihw.gov.au/RegistrationAuthority/12" TargetMode="External" Id="R8df86be5ce294b89" /><Relationship Type="http://schemas.openxmlformats.org/officeDocument/2006/relationships/hyperlink" Target="https://meteor.aihw.gov.au/content/728351" TargetMode="External" Id="R09effc7651de40df" /><Relationship Type="http://schemas.openxmlformats.org/officeDocument/2006/relationships/hyperlink" Target="https://meteor.aihw.gov.au/RegistrationAuthority/12" TargetMode="External" Id="R272beb959a894cb9" /><Relationship Type="http://schemas.openxmlformats.org/officeDocument/2006/relationships/hyperlink" Target="https://meteor.aihw.gov.au/content/716182" TargetMode="External" Id="Rddf84f87fdd346f1" /><Relationship Type="http://schemas.openxmlformats.org/officeDocument/2006/relationships/hyperlink" Target="https://meteor.aihw.gov.au/RegistrationAuthority/12" TargetMode="External" Id="R8fd08507618d47e2" /><Relationship Type="http://schemas.openxmlformats.org/officeDocument/2006/relationships/hyperlink" Target="https://meteor.aihw.gov.au/content/698999" TargetMode="External" Id="R8fafc9c191524368" /><Relationship Type="http://schemas.openxmlformats.org/officeDocument/2006/relationships/hyperlink" Target="https://meteor.aihw.gov.au/RegistrationAuthority/12" TargetMode="External" Id="Ra3419ee5152346bc" /><Relationship Type="http://schemas.openxmlformats.org/officeDocument/2006/relationships/hyperlink" Target="https://meteor.aihw.gov.au/content/716570" TargetMode="External" Id="Ra06ca15b2bd64b9f" /><Relationship Type="http://schemas.openxmlformats.org/officeDocument/2006/relationships/hyperlink" Target="https://meteor.aihw.gov.au/RegistrationAuthority/12" TargetMode="External" Id="R2472c97ec7af4c78" /><Relationship Type="http://schemas.openxmlformats.org/officeDocument/2006/relationships/hyperlink" Target="https://meteor.aihw.gov.au/content/716570" TargetMode="External" Id="Ra2173efd282141b2" /><Relationship Type="http://schemas.openxmlformats.org/officeDocument/2006/relationships/hyperlink" Target="https://meteor.aihw.gov.au/RegistrationAuthority/12" TargetMode="External" Id="Rb9d480a4c81f4c83" /><Relationship Type="http://schemas.openxmlformats.org/officeDocument/2006/relationships/hyperlink" Target="https://meteor.aihw.gov.au/content/725789" TargetMode="External" Id="Rc43f271de1304724" /><Relationship Type="http://schemas.openxmlformats.org/officeDocument/2006/relationships/hyperlink" Target="https://meteor.aihw.gov.au/RegistrationAuthority/12" TargetMode="External" Id="R64c7516e949647f1" /></Relationships>
</file>

<file path=word/_rels/header1.xml.rels>&#65279;<?xml version="1.0" encoding="utf-8"?><Relationships xmlns="http://schemas.openxmlformats.org/package/2006/relationships"><Relationship Type="http://schemas.openxmlformats.org/officeDocument/2006/relationships/image" Target="/media/image.png" Id="Rb9e91c75604c4c8b" /></Relationships>
</file>