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eee80d49b54d71"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2bfacffc0e4abf">
              <w:r>
                <w:rPr>
                  <w:rStyle w:val="Hyperlink"/>
                  <w:color w:val="244061"/>
                </w:rPr>
                <w:t xml:space="preserve">Health</w:t>
              </w:r>
            </w:hyperlink>
            <w:r>
              <w:rPr>
                <w:rStyle w:val="row-content"/>
                <w:color w:val="244061"/>
              </w:rPr>
              <w:t xml:space="preserve">, Superseded 18/12/2019</w:t>
            </w:r>
          </w:p>
          <w:p>
            <w:pPr>
              <w:spacing w:before="0" w:after="0"/>
            </w:pPr>
            <w:hyperlink w:history="true" r:id="R9b093ff6344e4044">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(HoNOS) 65+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82bafc0e324d97">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14e6e5fa5344ed">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What is HoNOS? Viewed 18 January 2017,</w:t>
            </w:r>
            <w:r>
              <w:br/>
            </w:r>
            <w:r>
              <w:rPr>
                <w:rStyle w:val="row-content-rich-text"/>
              </w:rPr>
              <w:t xml:space="preserve"> </w:t>
            </w:r>
            <w:hyperlink w:history="true" r:id="R2105c0ff54eb4636">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cd9f30fda7410a">
              <w:r>
                <w:rPr>
                  <w:rStyle w:val="Hyperlink"/>
                </w:rPr>
                <w:t xml:space="preserve">Person—level of psychiatric symptom severity, Health of the Nation Outcome Scale 65+ score code N</w:t>
              </w:r>
            </w:hyperlink>
          </w:p>
          <w:p>
            <w:pPr>
              <w:pStyle w:val="registration-status"/>
              <w:spacing w:before="0" w:after="0"/>
            </w:pPr>
            <w:hyperlink w:history="true" r:id="R92fd1e41e32f4e4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dcf297327a24472">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3c2140cb28724c26">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1c4735acfb154583">
              <w:r>
                <w:rPr>
                  <w:rStyle w:val="Hyperlink"/>
                </w:rPr>
                <w:t xml:space="preserve">Person—level of psychiatric symptom severity, Health of the Nation Outcome Scale 65+ score code N</w:t>
              </w:r>
            </w:hyperlink>
          </w:p>
          <w:p>
            <w:pPr>
              <w:pStyle w:val="registration-status"/>
              <w:spacing w:before="0" w:after="0"/>
            </w:pPr>
            <w:hyperlink w:history="true" r:id="R3f100e0ded1946db">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7408a4634cab451e">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21c4f1c8c0a04bd7">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c3a6a471774b43c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2225a6eef764699">
              <w:r>
                <w:rPr>
                  <w:rStyle w:val="Hyperlink"/>
                </w:rPr>
                <w:t xml:space="preserve">Person—level of psychiatric symptom severity, Health of the Nation Outcome Scale score code N</w:t>
              </w:r>
            </w:hyperlink>
          </w:p>
          <w:p>
            <w:pPr>
              <w:pStyle w:val="registration-status"/>
              <w:spacing w:before="0" w:after="0"/>
            </w:pPr>
            <w:hyperlink w:history="true" r:id="R4a308cf775e04e73">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33d0b5a5f2465d">
              <w:r>
                <w:rPr>
                  <w:rStyle w:val="Hyperlink"/>
                </w:rPr>
                <w:t xml:space="preserve">Activity based funding: Mental health care NBEDS 2018-19</w:t>
              </w:r>
            </w:hyperlink>
          </w:p>
          <w:p>
            <w:pPr>
              <w:pStyle w:val="registration-status"/>
              <w:spacing w:before="0" w:after="0"/>
            </w:pPr>
            <w:hyperlink w:history="true" r:id="R09d74dcc17164e2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52522a4bfe4146ca">
              <w:r>
                <w:rPr>
                  <w:rStyle w:val="Hyperlink"/>
                </w:rPr>
                <w:t xml:space="preserve">Activity based funding: Mental health care NBEDS 2019-20</w:t>
              </w:r>
            </w:hyperlink>
          </w:p>
          <w:p>
            <w:pPr>
              <w:pStyle w:val="registration-status"/>
              <w:spacing w:before="0" w:after="0"/>
            </w:pPr>
            <w:hyperlink w:history="true" r:id="Rf332f82ea3ea41f2">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4e798817ff704c3f">
              <w:r>
                <w:rPr>
                  <w:rStyle w:val="Hyperlink"/>
                </w:rPr>
                <w:t xml:space="preserve">Admitted subacute and non-acute hospital care NBEDS 2018-19</w:t>
              </w:r>
            </w:hyperlink>
          </w:p>
          <w:p>
            <w:pPr>
              <w:pStyle w:val="registration-status"/>
              <w:spacing w:before="0" w:after="0"/>
            </w:pPr>
            <w:hyperlink w:history="true" r:id="R27d66c78d62b4e0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the HoNOS 65+ scores at admission are required to be reported.</w:t>
            </w:r>
          </w:p>
          <w:p>
            <w:r>
              <w:rPr>
                <w:rStyle w:val="row-content"/>
              </w:rPr>
              <w:t xml:space="preserve">Only required to be reported for episodes of admitted patient care with </w:t>
            </w:r>
            <w:hyperlink w:history="true" r:id="R2159c0dd15f24023">
              <w:r>
                <w:rPr>
                  <w:rStyle w:val="Hyperlink"/>
                </w:rPr>
                <w:t xml:space="preserve">Hospital service—care type, code N[N]</w:t>
              </w:r>
            </w:hyperlink>
            <w:r>
              <w:rPr>
                <w:rStyle w:val="row-content"/>
              </w:rPr>
              <w:t xml:space="preserve"> recorded as Code 5, Psychogeriatric care.</w:t>
            </w:r>
          </w:p>
          <w:p>
            <w:r>
              <w:br/>
            </w:r>
            <w:r>
              <w:br/>
            </w:r>
            <w:hyperlink w:history="true" r:id="Rd9479e1a4b6c493d">
              <w:r>
                <w:rPr>
                  <w:rStyle w:val="Hyperlink"/>
                </w:rPr>
                <w:t xml:space="preserve">Admitted subacute and non-acute hospital care NBEDS 2019-20</w:t>
              </w:r>
            </w:hyperlink>
          </w:p>
          <w:p>
            <w:pPr>
              <w:pStyle w:val="registration-status"/>
              <w:spacing w:before="0" w:after="0"/>
            </w:pPr>
            <w:hyperlink w:history="true" r:id="R0c88c193639b47f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the HoNOS 65+ scores at admission are required to be reported.</w:t>
            </w:r>
          </w:p>
          <w:p>
            <w:r>
              <w:rPr>
                <w:rStyle w:val="row-content"/>
              </w:rPr>
              <w:t xml:space="preserve">Only required to be reported for episodes of admitted patient care with </w:t>
            </w:r>
            <w:hyperlink w:history="true" r:id="Rdc215a61470f4b4e">
              <w:r>
                <w:rPr>
                  <w:rStyle w:val="Hyperlink"/>
                </w:rPr>
                <w:t xml:space="preserve">Hospital service—care type, code N[N]</w:t>
              </w:r>
            </w:hyperlink>
            <w:r>
              <w:rPr>
                <w:rStyle w:val="row-content"/>
              </w:rPr>
              <w:t xml:space="preserve"> recorded as Code 5, Psychogeriatric care.</w:t>
            </w:r>
          </w:p>
          <w:p>
            <w:r>
              <w:br/>
            </w:r>
            <w:r>
              <w:br/>
            </w:r>
          </w:p>
        </w:tc>
      </w:tr>
    </w:tbl>
    <w:p/>
    <w:tbl>
      <w:tblPr>
        <w:tblStyle w:val="TableGrid"/>
        <w:tblW w:w="0" w:type="auto"/>
      </w:tblPr>
    </w:tbl>
    <w:p>
      <w:r>
        <w:br/>
      </w:r>
    </w:p>
    <w:sectPr>
      <w:footerReference xmlns:r="http://schemas.openxmlformats.org/officeDocument/2006/relationships" w:type="default" r:id="R1092ed134e39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676206</w:t>
    </w:r>
    <w:r>
      <w:ptab w:alignment="right" w:relativeTo="margin" w:leader="none"/>
    </w:r>
    <w:r>
      <w:t xml:space="preserve">Page </w:t>
    </w:r>
    <w:fldSimple w:instr="PAGE"/>
    <w:r>
      <w:t xml:space="preserve"> of </w:t>
    </w:r>
    <w:fldSimple w:instr="NUMPAGES"/>
    <w:r>
      <w:ptab w:alignment="left" w:relativeTo="margin" w:leader="none"/>
    </w:r>
    <w:r>
      <w:t>Downloaded 12-Aug-2024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8865c9738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2ed134e39487e" /><Relationship Type="http://schemas.openxmlformats.org/officeDocument/2006/relationships/header" Target="/word/header1.xml" Id="Ree40f50b87d44047" /><Relationship Type="http://schemas.openxmlformats.org/officeDocument/2006/relationships/settings" Target="/word/settings.xml" Id="R28e7ea91c1244a37" /><Relationship Type="http://schemas.openxmlformats.org/officeDocument/2006/relationships/styles" Target="/word/styles.xml" Id="R12a52738c96c4bfb" /><Relationship Type="http://schemas.openxmlformats.org/officeDocument/2006/relationships/numbering" Target="/word/numbering.xml" Id="Rb170834b76c04b82" /><Relationship Type="http://schemas.openxmlformats.org/officeDocument/2006/relationships/hyperlink" Target="https://meteor.aihw.gov.au/RegistrationAuthority/12" TargetMode="External" Id="Rdd2bfacffc0e4abf" /><Relationship Type="http://schemas.openxmlformats.org/officeDocument/2006/relationships/hyperlink" Target="https://meteor.aihw.gov.au/RegistrationAuthority/15" TargetMode="External" Id="R9b093ff6344e4044" /><Relationship Type="http://schemas.openxmlformats.org/officeDocument/2006/relationships/hyperlink" Target="https://meteor.aihw.gov.au/content/539187" TargetMode="External" Id="R6d82bafc0e324d97" /><Relationship Type="http://schemas.openxmlformats.org/officeDocument/2006/relationships/hyperlink" Target="https://meteor.aihw.gov.au/content/676201" TargetMode="External" Id="R8014e6e5fa5344ed" /><Relationship Type="http://schemas.openxmlformats.org/officeDocument/2006/relationships/hyperlink" Target="http://www.rcpsych.ac.uk/training/honos/whatishonos.aspx" TargetMode="External" Id="R2105c0ff54eb4636" /><Relationship Type="http://schemas.openxmlformats.org/officeDocument/2006/relationships/hyperlink" Target="https://meteor.aihw.gov.au/content/640065" TargetMode="External" Id="Ra7cd9f30fda7410a" /><Relationship Type="http://schemas.openxmlformats.org/officeDocument/2006/relationships/hyperlink" Target="https://meteor.aihw.gov.au/RegistrationAuthority/12" TargetMode="External" Id="R92fd1e41e32f4e4e" /><Relationship Type="http://schemas.openxmlformats.org/officeDocument/2006/relationships/hyperlink" Target="https://meteor.aihw.gov.au/RegistrationAuthority/3" TargetMode="External" Id="Rcdcf297327a24472" /><Relationship Type="http://schemas.openxmlformats.org/officeDocument/2006/relationships/hyperlink" Target="https://meteor.aihw.gov.au/RegistrationAuthority/15" TargetMode="External" Id="R3c2140cb28724c26" /><Relationship Type="http://schemas.openxmlformats.org/officeDocument/2006/relationships/hyperlink" Target="https://meteor.aihw.gov.au/content/717760" TargetMode="External" Id="R1c4735acfb154583" /><Relationship Type="http://schemas.openxmlformats.org/officeDocument/2006/relationships/hyperlink" Target="https://meteor.aihw.gov.au/RegistrationAuthority/12" TargetMode="External" Id="R3f100e0ded1946db" /><Relationship Type="http://schemas.openxmlformats.org/officeDocument/2006/relationships/hyperlink" Target="https://meteor.aihw.gov.au/RegistrationAuthority/15" TargetMode="External" Id="R7408a4634cab451e" /><Relationship Type="http://schemas.openxmlformats.org/officeDocument/2006/relationships/hyperlink" Target="https://meteor.aihw.gov.au/content/676223" TargetMode="External" Id="R21c4f1c8c0a04bd7" /><Relationship Type="http://schemas.openxmlformats.org/officeDocument/2006/relationships/hyperlink" Target="https://meteor.aihw.gov.au/RegistrationAuthority/12" TargetMode="External" Id="Rc3a6a471774b43c1" /><Relationship Type="http://schemas.openxmlformats.org/officeDocument/2006/relationships/hyperlink" Target="https://meteor.aihw.gov.au/content/676216" TargetMode="External" Id="R62225a6eef764699" /><Relationship Type="http://schemas.openxmlformats.org/officeDocument/2006/relationships/hyperlink" Target="https://meteor.aihw.gov.au/RegistrationAuthority/12" TargetMode="External" Id="R4a308cf775e04e73" /><Relationship Type="http://schemas.openxmlformats.org/officeDocument/2006/relationships/hyperlink" Target="https://meteor.aihw.gov.au/content/676150" TargetMode="External" Id="Rc933d0b5a5f2465d" /><Relationship Type="http://schemas.openxmlformats.org/officeDocument/2006/relationships/hyperlink" Target="https://meteor.aihw.gov.au/RegistrationAuthority/12" TargetMode="External" Id="R09d74dcc17164e2b" /><Relationship Type="http://schemas.openxmlformats.org/officeDocument/2006/relationships/hyperlink" Target="https://meteor.aihw.gov.au/content/699151" TargetMode="External" Id="R52522a4bfe4146ca" /><Relationship Type="http://schemas.openxmlformats.org/officeDocument/2006/relationships/hyperlink" Target="https://meteor.aihw.gov.au/RegistrationAuthority/12" TargetMode="External" Id="Rf332f82ea3ea41f2" /><Relationship Type="http://schemas.openxmlformats.org/officeDocument/2006/relationships/hyperlink" Target="https://meteor.aihw.gov.au/content/676264" TargetMode="External" Id="R4e798817ff704c3f" /><Relationship Type="http://schemas.openxmlformats.org/officeDocument/2006/relationships/hyperlink" Target="https://meteor.aihw.gov.au/RegistrationAuthority/12" TargetMode="External" Id="R27d66c78d62b4e0c" /><Relationship Type="http://schemas.openxmlformats.org/officeDocument/2006/relationships/hyperlink" Target="https://meteor.aihw.gov.au/content/584408" TargetMode="External" Id="R2159c0dd15f24023" /><Relationship Type="http://schemas.openxmlformats.org/officeDocument/2006/relationships/hyperlink" Target="https://meteor.aihw.gov.au/content/699414" TargetMode="External" Id="Rd9479e1a4b6c493d" /><Relationship Type="http://schemas.openxmlformats.org/officeDocument/2006/relationships/hyperlink" Target="https://meteor.aihw.gov.au/RegistrationAuthority/12" TargetMode="External" Id="R0c88c193639b47fb" /><Relationship Type="http://schemas.openxmlformats.org/officeDocument/2006/relationships/hyperlink" Target="https://meteor.aihw.gov.au/content/584408" TargetMode="External" Id="Rdc215a61470f4b4e" /></Relationships>
</file>

<file path=word/_rels/header1.xml.rels>&#65279;<?xml version="1.0" encoding="utf-8"?><Relationships xmlns="http://schemas.openxmlformats.org/package/2006/relationships"><Relationship Type="http://schemas.openxmlformats.org/officeDocument/2006/relationships/image" Target="/media/image.png" Id="R8db8865c97384558" /></Relationships>
</file>