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f8a47f48a24917"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ACC6 - Emergency Department - Percentage of all emergency department patients with an ED length of stay less than 24 hours,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ACC6 - Emergency Department - Percentage of all emergency department patients with an ED length of stay less than 24 hours,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LOS &lt;24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e70d712b747e4">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who either physically leave the emergency department for admission for hospital, are referred to another hospital for treatment, or are discharged, whose total time in the emergency department is less than twenty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bdfd8f70ef4528">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6ab28795251c4b83">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6ae4f5fae164a9a">
              <w:r>
                <w:rPr>
                  <w:rStyle w:val="Hyperlink"/>
                </w:rPr>
                <w:t xml:space="preserve">Emergency Department access</w:t>
              </w:r>
            </w:hyperlink>
          </w:p>
          <w:p>
            <w:pPr>
              <w:spacing w:before="0" w:after="0"/>
            </w:pPr>
            <w:r>
              <w:rPr>
                <w:rStyle w:val="row-content"/>
                <w:color w:val="244061"/>
              </w:rPr>
              <w:t xml:space="preserve">       </w:t>
            </w:r>
            <w:hyperlink w:history="true" r:id="R8fbb4a712e92403a">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include presentations that have been assigned a triage category between 1 and 5.  All presentations are included in the calculation of this indicator including ‘did not wait’ and ‘dead on arrival’.  Excluded for the purpose of calculating this indicator are presentations that have an invalid waiting time to service delivery.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w:t>
            </w:r>
          </w:p>
          <w:p>
            <w:pPr/>
            <w:r>
              <w:rPr>
                <w:rStyle w:val="row-content-rich-text"/>
              </w:rPr>
              <w:t xml:space="preserve">The indicator is calculated for all presentations as a whole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emergency department presentations whose length of stay is less than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473d6b0ee24053">
              <w:r>
                <w:rPr>
                  <w:rStyle w:val="Hyperlink"/>
                </w:rPr>
                <w:t xml:space="preserve">Establishment—organisation identifier, (Tasmanian) identifier NNNN</w:t>
              </w:r>
            </w:hyperlink>
          </w:p>
          <w:p>
            <w:r>
              <w:rPr>
                <w:rStyle w:val="row-content"/>
                <w:b/>
                <w:color w:val="000000"/>
              </w:rPr>
              <w:t xml:space="preserve">Data Element / Data Set</w:t>
            </w:r>
          </w:p>
          <w:p>
            <w:hyperlink w:history="true" r:id="Rdca7ff660145469a">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95e56dab8d394d3d">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56f5ef3fee4c4be6">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1acb058b32fd460d">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ca6ac66e31254bc6">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a70ac5c9dfe643f2">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3ada81398c483f">
              <w:r>
                <w:rPr>
                  <w:rStyle w:val="Hyperlink"/>
                </w:rPr>
                <w:t xml:space="preserve">Establishment—organisation identifier, (Tasmanian) identifier NNNN</w:t>
              </w:r>
            </w:hyperlink>
          </w:p>
          <w:p>
            <w:r>
              <w:rPr>
                <w:rStyle w:val="row-content"/>
                <w:b/>
                <w:color w:val="000000"/>
              </w:rPr>
              <w:t xml:space="preserve">Data Element / Data Set</w:t>
            </w:r>
          </w:p>
          <w:p>
            <w:hyperlink w:history="true" r:id="R62816cfa00fd474a">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66b2690456034400">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9c751619ee704ade">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4e78e60ac1c747ab">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98c2f90b4d274fac">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9203c2c82dda4d06">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1974c4a9da461f">
              <w:r>
                <w:rPr>
                  <w:rStyle w:val="Hyperlink"/>
                </w:rPr>
                <w:t xml:space="preserve">Establishment—organisation identifier, (Tasmanian) identifier NNNN</w:t>
              </w:r>
            </w:hyperlink>
          </w:p>
          <w:p>
            <w:r>
              <w:rPr>
                <w:rStyle w:val="row-content"/>
                <w:b/>
                <w:color w:val="000000"/>
              </w:rPr>
              <w:t xml:space="preserve">Data Element / Data Set</w:t>
            </w:r>
          </w:p>
          <w:p>
            <w:hyperlink w:history="true" r:id="Rcc28cd865e1444fb">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d099c02191bc4e36">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ff56dc7acc4f66">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d04a6f40e30343ff">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91068b24582b4470">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947cdfe12e594ffb">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687df875c85f46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a18016016e4e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7df875c85f46d6" /><Relationship Type="http://schemas.openxmlformats.org/officeDocument/2006/relationships/header" Target="/word/header1.xml" Id="R14b4cbda3b194ea7" /><Relationship Type="http://schemas.openxmlformats.org/officeDocument/2006/relationships/settings" Target="/word/settings.xml" Id="R18737b5ff0f94699" /><Relationship Type="http://schemas.openxmlformats.org/officeDocument/2006/relationships/styles" Target="/word/styles.xml" Id="R6143772a76484756" /><Relationship Type="http://schemas.openxmlformats.org/officeDocument/2006/relationships/hyperlink" Target="https://meteor.aihw.gov.au/RegistrationAuthority/15" TargetMode="External" Id="Ra70e70d712b747e4" /><Relationship Type="http://schemas.openxmlformats.org/officeDocument/2006/relationships/hyperlink" Target="https://meteor.aihw.gov.au/content/675810" TargetMode="External" Id="Rfdbdfd8f70ef4528" /><Relationship Type="http://schemas.openxmlformats.org/officeDocument/2006/relationships/hyperlink" Target="https://meteor.aihw.gov.au/RegistrationAuthority/15" TargetMode="External" Id="R6ab28795251c4b83" /><Relationship Type="http://schemas.openxmlformats.org/officeDocument/2006/relationships/hyperlink" Target="https://meteor.aihw.gov.au/content/511650" TargetMode="External" Id="R86ae4f5fae164a9a" /><Relationship Type="http://schemas.openxmlformats.org/officeDocument/2006/relationships/hyperlink" Target="https://meteor.aihw.gov.au/RegistrationAuthority/15" TargetMode="External" Id="R8fbb4a712e92403a" /><Relationship Type="http://schemas.openxmlformats.org/officeDocument/2006/relationships/hyperlink" Target="https://meteor.aihw.gov.au/content/416596" TargetMode="External" Id="Rdb473d6b0ee24053" /><Relationship Type="http://schemas.openxmlformats.org/officeDocument/2006/relationships/hyperlink" Target="https://meteor.aihw.gov.au/content/440991" TargetMode="External" Id="Rdca7ff660145469a" /><Relationship Type="http://schemas.openxmlformats.org/officeDocument/2006/relationships/hyperlink" Target="https://meteor.aihw.gov.au/content/447141" TargetMode="External" Id="R95e56dab8d394d3d" /><Relationship Type="http://schemas.openxmlformats.org/officeDocument/2006/relationships/hyperlink" Target="https://meteor.aihw.gov.au/content/471886" TargetMode="External" Id="R56f5ef3fee4c4be6" /><Relationship Type="http://schemas.openxmlformats.org/officeDocument/2006/relationships/hyperlink" Target="https://meteor.aihw.gov.au/content/471889" TargetMode="External" Id="R1acb058b32fd460d" /><Relationship Type="http://schemas.openxmlformats.org/officeDocument/2006/relationships/hyperlink" Target="https://meteor.aihw.gov.au/content/621816" TargetMode="External" Id="Rca6ac66e31254bc6" /><Relationship Type="http://schemas.openxmlformats.org/officeDocument/2006/relationships/hyperlink" Target="https://meteor.aihw.gov.au/content/621829" TargetMode="External" Id="Ra70ac5c9dfe643f2" /><Relationship Type="http://schemas.openxmlformats.org/officeDocument/2006/relationships/hyperlink" Target="https://meteor.aihw.gov.au/content/416596" TargetMode="External" Id="Rea3ada81398c483f" /><Relationship Type="http://schemas.openxmlformats.org/officeDocument/2006/relationships/hyperlink" Target="https://meteor.aihw.gov.au/content/440991" TargetMode="External" Id="R62816cfa00fd474a" /><Relationship Type="http://schemas.openxmlformats.org/officeDocument/2006/relationships/hyperlink" Target="https://meteor.aihw.gov.au/content/447141" TargetMode="External" Id="R66b2690456034400" /><Relationship Type="http://schemas.openxmlformats.org/officeDocument/2006/relationships/hyperlink" Target="https://meteor.aihw.gov.au/content/471886" TargetMode="External" Id="R9c751619ee704ade" /><Relationship Type="http://schemas.openxmlformats.org/officeDocument/2006/relationships/hyperlink" Target="https://meteor.aihw.gov.au/content/471889" TargetMode="External" Id="R4e78e60ac1c747ab" /><Relationship Type="http://schemas.openxmlformats.org/officeDocument/2006/relationships/hyperlink" Target="https://meteor.aihw.gov.au/content/621816" TargetMode="External" Id="R98c2f90b4d274fac" /><Relationship Type="http://schemas.openxmlformats.org/officeDocument/2006/relationships/hyperlink" Target="https://meteor.aihw.gov.au/content/621829" TargetMode="External" Id="R9203c2c82dda4d06" /><Relationship Type="http://schemas.openxmlformats.org/officeDocument/2006/relationships/hyperlink" Target="https://meteor.aihw.gov.au/content/416596" TargetMode="External" Id="Rc21974c4a9da461f" /><Relationship Type="http://schemas.openxmlformats.org/officeDocument/2006/relationships/hyperlink" Target="https://meteor.aihw.gov.au/content/621816" TargetMode="External" Id="Rcc28cd865e1444fb" /><Relationship Type="http://schemas.openxmlformats.org/officeDocument/2006/relationships/hyperlink" Target="https://meteor.aihw.gov.au/content/621829" TargetMode="External" Id="Rd099c02191bc4e36" /><Relationship Type="http://schemas.openxmlformats.org/officeDocument/2006/relationships/numbering" Target="/word/numbering.xml" Id="R4379f13307ed4f67" /><Relationship Type="http://schemas.openxmlformats.org/officeDocument/2006/relationships/hyperlink" Target="https://meteor.aihw.gov.au/content/645359" TargetMode="External" Id="Rf9ff56dc7acc4f66" /><Relationship Type="http://schemas.openxmlformats.org/officeDocument/2006/relationships/hyperlink" Target="https://meteor.aihw.gov.au/RegistrationAuthority/15" TargetMode="External" Id="Rd04a6f40e30343ff" /><Relationship Type="http://schemas.openxmlformats.org/officeDocument/2006/relationships/hyperlink" Target="https://meteor.aihw.gov.au/content/698682" TargetMode="External" Id="R91068b24582b4470" /><Relationship Type="http://schemas.openxmlformats.org/officeDocument/2006/relationships/hyperlink" Target="https://meteor.aihw.gov.au/RegistrationAuthority/15" TargetMode="External" Id="R947cdfe12e594ffb" /></Relationships>
</file>

<file path=word/_rels/header1.xml.rels>&#65279;<?xml version="1.0" encoding="utf-8"?><Relationships xmlns="http://schemas.openxmlformats.org/package/2006/relationships"><Relationship Type="http://schemas.openxmlformats.org/officeDocument/2006/relationships/image" Target="/media/image.png" Id="R75a18016016e4e85" /></Relationships>
</file>