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bbb22fbd94661" /></Relationships>
</file>

<file path=word/document.xml><?xml version="1.0" encoding="utf-8"?>
<w:document xmlns:r="http://schemas.openxmlformats.org/officeDocument/2006/relationships" xmlns:w="http://schemas.openxmlformats.org/wordprocessingml/2006/main">
  <w:body>
    <w:p>
      <w:pPr>
        <w:pStyle w:val="Title"/>
      </w:pPr>
      <w:r>
        <w:t>BreastScreen Australia data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0652d73e54a9e">
              <w:r>
                <w:rPr>
                  <w:rStyle w:val="Hyperlink"/>
                  <w:color w:val="244061"/>
                </w:rPr>
                <w:t xml:space="preserve">AIHW Data Quality Statements</w:t>
              </w:r>
            </w:hyperlink>
            <w:r>
              <w:rPr>
                <w:rStyle w:val="row-content"/>
                <w:color w:val="244061"/>
              </w:rPr>
              <w:t xml:space="preserve">, Superseded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 </w:t>
            </w:r>
            <w:r>
              <w:rPr>
                <w:rStyle w:val="row-content-rich-text"/>
              </w:rPr>
              <w:t xml:space="preserve"> </w:t>
            </w:r>
            <w:r>
              <w:rPr>
                <w:rStyle w:val="row-content-rich-text"/>
              </w:rPr>
              <w:t xml:space="preserve">A relatively small amount of screening mammography occurs through services other than BreastScreen Australia.</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3cd2a1d5f3974681">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8203313009f54beb">
              <w:r>
                <w:rPr>
                  <w:rStyle w:val="Hyperlink"/>
                </w:rPr>
                <w:t xml:space="preserve">Australian Institute of Health and Welfare Act 1987</w:t>
              </w:r>
            </w:hyperlink>
            <w:r>
              <w:rPr>
                <w:rStyle w:val="row-content-rich-text"/>
              </w:rPr>
              <w:t xml:space="preserve">, in conjunction with compliance to the </w:t>
            </w:r>
            <w:hyperlink w:history="true" r:id="R805d17c59b604cae">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e3fac737f73e4a48">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2015 and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1e00de13e1c54545">
              <w:r>
                <w:rPr>
                  <w:rStyle w:val="Hyperlink"/>
                </w:rPr>
                <w:t xml:space="preserve">http://www.aihw.gov.au/publications/breast-cancer</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hyperlink w:history="true" r:id="Rabb3fa835369412e">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02022bd91e481a">
              <w:r>
                <w:rPr>
                  <w:rStyle w:val="Hyperlink"/>
                </w:rPr>
                <w:t xml:space="preserve">BreastScreen Australia data 2014–2015; Quality Statement</w:t>
              </w:r>
            </w:hyperlink>
          </w:p>
          <w:p>
            <w:pPr>
              <w:spacing w:before="0" w:after="0"/>
            </w:pPr>
            <w:r>
              <w:rPr>
                <w:rStyle w:val="row-content"/>
                <w:color w:val="244061"/>
              </w:rPr>
              <w:t xml:space="preserve">       </w:t>
            </w:r>
            <w:hyperlink w:history="true" r:id="R562bd13eff6b4c3f">
              <w:r>
                <w:rPr>
                  <w:rStyle w:val="Hyperlink"/>
                  <w:color w:val="244061"/>
                </w:rPr>
                <w:t xml:space="preserve">AIHW Data Quality Statements</w:t>
              </w:r>
            </w:hyperlink>
            <w:r>
              <w:rPr>
                <w:rStyle w:val="row-content"/>
                <w:color w:val="244061"/>
              </w:rPr>
              <w:t xml:space="preserve">, Superseded 03/07/2017</w:t>
            </w:r>
          </w:p>
          <w:p>
            <w:r>
              <w:br/>
            </w:r>
            <w:r>
              <w:rPr>
                <w:rStyle w:val="row-content"/>
              </w:rPr>
              <w:t xml:space="preserve">Has been superseded by </w:t>
            </w:r>
            <w:hyperlink w:history="true" r:id="R04109f1f36c447e3">
              <w:r>
                <w:rPr>
                  <w:rStyle w:val="Hyperlink"/>
                </w:rPr>
                <w:t xml:space="preserve">BreastScreen Australia data 2016–2017; Quality Statement</w:t>
              </w:r>
            </w:hyperlink>
          </w:p>
          <w:p>
            <w:pPr>
              <w:spacing w:before="0" w:after="0"/>
            </w:pPr>
            <w:r>
              <w:rPr>
                <w:rStyle w:val="row-content"/>
                <w:color w:val="244061"/>
              </w:rPr>
              <w:t xml:space="preserve">       </w:t>
            </w:r>
            <w:hyperlink w:history="true" r:id="R12798ab79ad04c21">
              <w:r>
                <w:rPr>
                  <w:rStyle w:val="Hyperlink"/>
                  <w:color w:val="244061"/>
                </w:rPr>
                <w:t xml:space="preserve">AIHW Data Quality Statements</w:t>
              </w:r>
            </w:hyperlink>
            <w:r>
              <w:rPr>
                <w:rStyle w:val="row-content"/>
                <w:color w:val="244061"/>
              </w:rPr>
              <w:t xml:space="preserve">, Standard 29/01/2019</w:t>
            </w:r>
          </w:p>
          <w:p>
            <w:r>
              <w:br/>
            </w:r>
          </w:p>
        </w:tc>
      </w:tr>
    </w:tbl>
    <w:p>
      <w:r>
        <w:br/>
      </w:r>
    </w:p>
    <w:sectPr>
      <w:footerReference xmlns:r="http://schemas.openxmlformats.org/officeDocument/2006/relationships" w:type="default" r:id="Rf8bbbd3b791a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a84bb00eb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bbd3b791a4bb4" /><Relationship Type="http://schemas.openxmlformats.org/officeDocument/2006/relationships/header" Target="/word/header1.xml" Id="R3f45f66eb6eb4d0e" /><Relationship Type="http://schemas.openxmlformats.org/officeDocument/2006/relationships/settings" Target="/word/settings.xml" Id="R14d6a22fe95f473e" /><Relationship Type="http://schemas.openxmlformats.org/officeDocument/2006/relationships/styles" Target="/word/styles.xml" Id="R8ef392c0db13486e" /><Relationship Type="http://schemas.openxmlformats.org/officeDocument/2006/relationships/hyperlink" Target="https://meteor.aihw.gov.au/RegistrationAuthority/5" TargetMode="External" Id="R6350652d73e54a9e" /><Relationship Type="http://schemas.openxmlformats.org/officeDocument/2006/relationships/hyperlink" Target="https://www.legislation.gov.au/Series/C2004A03450" TargetMode="External" Id="R3cd2a1d5f3974681" /><Relationship Type="http://schemas.openxmlformats.org/officeDocument/2006/relationships/hyperlink" Target="https://www.legislation.gov.au/Series/C2004A03450" TargetMode="External" Id="R8203313009f54beb" /><Relationship Type="http://schemas.openxmlformats.org/officeDocument/2006/relationships/hyperlink" Target="https://www.legislation.gov.au/Series/C2004A03712" TargetMode="External" Id="R805d17c59b604cae" /><Relationship Type="http://schemas.openxmlformats.org/officeDocument/2006/relationships/hyperlink" Target="http://www.aihw.gov.au" TargetMode="External" Id="Re3fac737f73e4a48" /><Relationship Type="http://schemas.openxmlformats.org/officeDocument/2006/relationships/hyperlink" Target="http://www.aihw.gov.au/publications/breast-cancer" TargetMode="External" Id="R1e00de13e1c54545" /><Relationship Type="http://schemas.openxmlformats.org/officeDocument/2006/relationships/hyperlink" Target="mailto:info@aihw.gov.au" TargetMode="External" Id="Rabb3fa835369412e" /><Relationship Type="http://schemas.openxmlformats.org/officeDocument/2006/relationships/hyperlink" Target="https://meteor.aihw.gov.au/content/638423" TargetMode="External" Id="R3b02022bd91e481a" /><Relationship Type="http://schemas.openxmlformats.org/officeDocument/2006/relationships/hyperlink" Target="https://meteor.aihw.gov.au/RegistrationAuthority/5" TargetMode="External" Id="R562bd13eff6b4c3f" /><Relationship Type="http://schemas.openxmlformats.org/officeDocument/2006/relationships/hyperlink" Target="https://meteor.aihw.gov.au/content/699937" TargetMode="External" Id="R04109f1f36c447e3" /><Relationship Type="http://schemas.openxmlformats.org/officeDocument/2006/relationships/hyperlink" Target="https://meteor.aihw.gov.au/RegistrationAuthority/5" TargetMode="External" Id="R12798ab79ad04c21" /></Relationships>
</file>

<file path=word/_rels/header1.xml.rels>&#65279;<?xml version="1.0" encoding="utf-8"?><Relationships xmlns="http://schemas.openxmlformats.org/package/2006/relationships"><Relationship Type="http://schemas.openxmlformats.org/officeDocument/2006/relationships/image" Target="/media/image.png" Id="R71ba84bb00eb449c" /></Relationships>
</file>