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dc4ca17a05440d" /></Relationships>
</file>

<file path=word/document.xml><?xml version="1.0" encoding="utf-8"?>
<w:document xmlns:r="http://schemas.openxmlformats.org/officeDocument/2006/relationships" xmlns:w="http://schemas.openxmlformats.org/wordprocessingml/2006/main">
  <w:body>
    <w:p>
      <w:pPr>
        <w:pStyle w:val="Title"/>
      </w:pPr>
      <w:r>
        <w:t>Government subtenant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subtenant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29b3d7c0446f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primary tenant pays subsidised rent for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760019226743ec">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a49789034c4774">
              <w:r>
                <w:rPr>
                  <w:rStyle w:val="Hyperlink"/>
                </w:rPr>
                <w:t xml:space="preserve">Recipient—government subtenant status </w:t>
              </w:r>
            </w:hyperlink>
          </w:p>
          <w:p>
            <w:pPr>
              <w:spacing w:before="0" w:after="0"/>
            </w:pPr>
            <w:r>
              <w:rPr>
                <w:rStyle w:val="row-content"/>
                <w:color w:val="244061"/>
              </w:rPr>
              <w:t xml:space="preserve">       </w:t>
            </w:r>
            <w:hyperlink w:history="true" r:id="R3e87b7d56e0f498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83278025e15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658129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37a4902a3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3278025e154b15" /><Relationship Type="http://schemas.openxmlformats.org/officeDocument/2006/relationships/header" Target="/word/header1.xml" Id="R3eeb268b824346e5" /><Relationship Type="http://schemas.openxmlformats.org/officeDocument/2006/relationships/settings" Target="/word/settings.xml" Id="Ra601f5510fe04638" /><Relationship Type="http://schemas.openxmlformats.org/officeDocument/2006/relationships/styles" Target="/word/styles.xml" Id="Rea4b621bed3148d9" /><Relationship Type="http://schemas.openxmlformats.org/officeDocument/2006/relationships/hyperlink" Target="https://meteor.aihw.gov.au/RegistrationAuthority/7" TargetMode="External" Id="R3a329b3d7c0446f3" /><Relationship Type="http://schemas.openxmlformats.org/officeDocument/2006/relationships/hyperlink" Target="https://meteor.aihw.gov.au/content/274640" TargetMode="External" Id="R8b760019226743ec" /><Relationship Type="http://schemas.openxmlformats.org/officeDocument/2006/relationships/hyperlink" Target="https://meteor.aihw.gov.au/content/658131" TargetMode="External" Id="Rdba49789034c4774" /><Relationship Type="http://schemas.openxmlformats.org/officeDocument/2006/relationships/hyperlink" Target="https://meteor.aihw.gov.au/RegistrationAuthority/7" TargetMode="External" Id="R3e87b7d56e0f498f" /></Relationships>
</file>

<file path=word/_rels/header1.xml.rels>&#65279;<?xml version="1.0" encoding="utf-8"?><Relationships xmlns="http://schemas.openxmlformats.org/package/2006/relationships"><Relationship Type="http://schemas.openxmlformats.org/officeDocument/2006/relationships/image" Target="/media/image.png" Id="R6c637a4902a34267" /></Relationships>
</file>