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95b69f51749ce"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012d2f55d4cc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client who is approved by a service provider organisation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37ce763e104c2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4df5f40eb845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dfb11b264d4da4">
              <w:r>
                <w:rPr>
                  <w:rStyle w:val="Hyperlink"/>
                </w:rPr>
                <w:t xml:space="preserve">Approved 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6c6f99e23d4dc9">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9c5e986933471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7081b96e0240d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036577a44428d">
              <w:r>
                <w:rPr>
                  <w:rStyle w:val="Hyperlink"/>
                </w:rPr>
                <w:t xml:space="preserve">Service provider organisation—number of approved intercountry adoption clients </w:t>
              </w:r>
            </w:hyperlink>
          </w:p>
          <w:p>
            <w:pPr>
              <w:spacing w:before="0" w:after="0"/>
            </w:pPr>
            <w:r>
              <w:rPr>
                <w:rStyle w:val="row-content"/>
                <w:color w:val="244061"/>
              </w:rPr>
              <w:t xml:space="preserve">       </w:t>
            </w:r>
            <w:hyperlink w:history="true" r:id="R32d381da69e9412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65c7bc90a41cf">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48daf9a5d00d4596">
              <w:r>
                <w:rPr>
                  <w:rStyle w:val="Hyperlink"/>
                  <w:color w:val="244061"/>
                </w:rPr>
                <w:t xml:space="preserve">Children and Families</w:t>
              </w:r>
            </w:hyperlink>
            <w:r>
              <w:rPr>
                <w:rStyle w:val="row-content"/>
                <w:color w:val="244061"/>
              </w:rPr>
              <w:t xml:space="preserve">, Superseded 03/11/2021</w:t>
            </w:r>
          </w:p>
          <w:p>
            <w:r>
              <w:br/>
            </w:r>
            <w:hyperlink w:history="true" r:id="R26f7ff82432947f4">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66b9473463fb422b">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66005221d603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86d1535e1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05221d6034ced" /><Relationship Type="http://schemas.openxmlformats.org/officeDocument/2006/relationships/header" Target="/word/header1.xml" Id="R8d953d8147cf46af" /><Relationship Type="http://schemas.openxmlformats.org/officeDocument/2006/relationships/settings" Target="/word/settings.xml" Id="R1afbd67b4d0c4b5e" /><Relationship Type="http://schemas.openxmlformats.org/officeDocument/2006/relationships/styles" Target="/word/styles.xml" Id="R6098f38905ed4075" /><Relationship Type="http://schemas.openxmlformats.org/officeDocument/2006/relationships/hyperlink" Target="https://meteor.aihw.gov.au/RegistrationAuthority/17" TargetMode="External" Id="R4a3012d2f55d4cc9" /><Relationship Type="http://schemas.openxmlformats.org/officeDocument/2006/relationships/hyperlink" Target="https://meteor.aihw.gov.au/content/269022" TargetMode="External" Id="Rc437ce763e104c28" /><Relationship Type="http://schemas.openxmlformats.org/officeDocument/2006/relationships/hyperlink" Target="https://meteor.aihw.gov.au/content/281131" TargetMode="External" Id="R8c4df5f40eb8457b" /><Relationship Type="http://schemas.openxmlformats.org/officeDocument/2006/relationships/hyperlink" Target="https://meteor.aihw.gov.au/content/651244" TargetMode="External" Id="R19dfb11b264d4da4" /><Relationship Type="http://schemas.openxmlformats.org/officeDocument/2006/relationships/hyperlink" Target="https://meteor.aihw.gov.au/content/357187" TargetMode="External" Id="Ra86c6f99e23d4dc9" /><Relationship Type="http://schemas.openxmlformats.org/officeDocument/2006/relationships/hyperlink" Target="https://meteor.aihw.gov.au/content/246013" TargetMode="External" Id="R509c5e9869334713" /><Relationship Type="http://schemas.openxmlformats.org/officeDocument/2006/relationships/hyperlink" Target="https://meteor.aihw.gov.au/content/246013" TargetMode="External" Id="Raa7081b96e0240d8" /><Relationship Type="http://schemas.openxmlformats.org/officeDocument/2006/relationships/hyperlink" Target="https://meteor.aihw.gov.au/content/475576" TargetMode="External" Id="R7b4036577a44428d" /><Relationship Type="http://schemas.openxmlformats.org/officeDocument/2006/relationships/hyperlink" Target="https://meteor.aihw.gov.au/RegistrationAuthority/1" TargetMode="External" Id="R32d381da69e94127" /><Relationship Type="http://schemas.openxmlformats.org/officeDocument/2006/relationships/hyperlink" Target="https://meteor.aihw.gov.au/content/650269" TargetMode="External" Id="R5cc65c7bc90a41cf" /><Relationship Type="http://schemas.openxmlformats.org/officeDocument/2006/relationships/hyperlink" Target="https://meteor.aihw.gov.au/RegistrationAuthority/17" TargetMode="External" Id="R48daf9a5d00d4596" /><Relationship Type="http://schemas.openxmlformats.org/officeDocument/2006/relationships/hyperlink" Target="https://meteor.aihw.gov.au/content/749282" TargetMode="External" Id="R26f7ff82432947f4" /><Relationship Type="http://schemas.openxmlformats.org/officeDocument/2006/relationships/hyperlink" Target="https://meteor.aihw.gov.au/RegistrationAuthority/17" TargetMode="External" Id="R66b9473463fb422b" /></Relationships>
</file>

<file path=word/_rels/header1.xml.rels>&#65279;<?xml version="1.0" encoding="utf-8"?><Relationships xmlns="http://schemas.openxmlformats.org/package/2006/relationships"><Relationship Type="http://schemas.openxmlformats.org/officeDocument/2006/relationships/image" Target="/media/image.png" Id="R2f986d1535e14924" /></Relationships>
</file>