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246161c00744838" /></Relationships>
</file>

<file path=word/document.xml><?xml version="1.0" encoding="utf-8"?>
<w:document xmlns:r="http://schemas.openxmlformats.org/officeDocument/2006/relationships" xmlns:w="http://schemas.openxmlformats.org/wordprocessingml/2006/main">
  <w:body>
    <w:p>
      <w:pPr>
        <w:pStyle w:val="Title"/>
      </w:pPr>
      <w:r>
        <w:t>Adoption—adoption placement not finalised</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Adoption—adoption placement not finalised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650134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238522fa7b94433">
              <w:r>
                <w:rPr>
                  <w:rStyle w:val="Hyperlink"/>
                  <w:color w:val="244061"/>
                </w:rPr>
                <w:t xml:space="preserve">Children and Families</w:t>
              </w:r>
            </w:hyperlink>
            <w:r>
              <w:rPr>
                <w:rStyle w:val="row-content"/>
                <w:color w:val="244061"/>
              </w:rPr>
              <w:t xml:space="preserve">, Standard 22/11/2016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child placed with adoptive parents prior to finalisation of an </w:t>
            </w:r>
            <w:hyperlink w:tooltip="Adoption is the legal process by which a person legally becomes a child of the adoptive parents and legally ceases to be a child of his/her existing parents." w:history="true" r:id="R68562bd9ca344053">
              <w:r>
                <w:rPr>
                  <w:rStyle w:val="Hyperlink"/>
                  <w:b/>
                </w:rPr>
                <w:t xml:space="preserve">adoption</w:t>
              </w:r>
            </w:hyperlink>
            <w:r>
              <w:rPr>
                <w:rStyle w:val="row-content-rich-text"/>
              </w:rPr>
              <w:t xml:space="preserve"> order.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a9721065e5284d7d">
              <w:r>
                <w:rPr>
                  <w:rStyle w:val="Hyperlink"/>
                </w:rPr>
                <w:t xml:space="preserve">Adoption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legal process by which a person legally becomes a child of the adoptive parent(s) and legally ceases to be a child of his/her existing parent(s).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57aa5343d4bd44a3">
              <w:r>
                <w:rPr>
                  <w:rStyle w:val="Hyperlink"/>
                </w:rPr>
                <w:t xml:space="preserve">Life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a1c41fe189e34e65">
              <w:r>
                <w:rPr>
                  <w:rStyle w:val="Hyperlink"/>
                </w:rPr>
                <w:t xml:space="preserve">Australian Institute of Health and Welfare</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f8a87f4533074cbd">
              <w:r>
                <w:rPr>
                  <w:rStyle w:val="Hyperlink"/>
                </w:rPr>
                <w:t xml:space="preserve">Adoption placement not finalised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child placed with adoptive parents prior to finalisation of an </w:t>
            </w:r>
            <w:hyperlink w:tooltip="Adoption is the legal process by which a person legally becomes a child of the adoptive parents and legally ceases to be a child of his/her existing parents." w:history="true" r:id="Rb0cdf51705064ab0">
              <w:r>
                <w:rPr>
                  <w:rStyle w:val="Hyperlink"/>
                  <w:b/>
                </w:rPr>
                <w:t xml:space="preserve">adoption</w:t>
              </w:r>
            </w:hyperlink>
            <w:r>
              <w:rPr>
                <w:rStyle w:val="row-content-rich-text"/>
              </w:rPr>
              <w:t xml:space="preserve"> order.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3b3ab3aebaf64cef">
              <w:r>
                <w:rPr>
                  <w:rStyle w:val="Hyperlink"/>
                </w:rPr>
                <w:t xml:space="preserve">Accommodation/living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7df11a00eb704d09">
              <w:r>
                <w:rPr>
                  <w:rStyle w:val="Hyperlink"/>
                </w:rPr>
                <w:t xml:space="preserve">Australian Institute of Health and Welfare</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a17718f3b9894d2e">
              <w:r>
                <w:rPr>
                  <w:rStyle w:val="Hyperlink"/>
                </w:rPr>
                <w:t xml:space="preserve">Australian Institute of Health and Welfare</w:t>
              </w:r>
            </w:hyperlink>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5a74ec8f3bc42e9">
              <w:r>
                <w:rPr>
                  <w:rStyle w:val="Hyperlink"/>
                </w:rPr>
                <w:t xml:space="preserve">Adoption—number of placements not finalised</w:t>
              </w:r>
            </w:hyperlink>
          </w:p>
          <w:p>
            <w:pPr>
              <w:spacing w:before="0" w:after="0"/>
            </w:pPr>
            <w:r>
              <w:rPr>
                <w:rStyle w:val="row-content"/>
                <w:color w:val="244061"/>
              </w:rPr>
              <w:t xml:space="preserve">       </w:t>
            </w:r>
            <w:hyperlink w:history="true" r:id="R8cb74006b4694723">
              <w:r>
                <w:rPr>
                  <w:rStyle w:val="Hyperlink"/>
                  <w:color w:val="244061"/>
                </w:rPr>
                <w:t xml:space="preserve">Community Services (retired)</w:t>
              </w:r>
            </w:hyperlink>
            <w:r>
              <w:rPr>
                <w:rStyle w:val="row-content"/>
                <w:color w:val="244061"/>
              </w:rPr>
              <w:t xml:space="preserve">, Standard 20/05/2013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1b45f918d314b1c">
              <w:r>
                <w:rPr>
                  <w:rStyle w:val="Hyperlink"/>
                </w:rPr>
                <w:t xml:space="preserve">Adoption—adoption placement not finalised, total N[NN]</w:t>
              </w:r>
            </w:hyperlink>
          </w:p>
          <w:p>
            <w:pPr>
              <w:spacing w:before="0" w:after="0"/>
            </w:pPr>
            <w:r>
              <w:rPr>
                <w:rStyle w:val="row-content"/>
                <w:color w:val="244061"/>
              </w:rPr>
              <w:t xml:space="preserve">       </w:t>
            </w:r>
            <w:hyperlink w:history="true" r:id="R6c8212b7aaf8495b">
              <w:r>
                <w:rPr>
                  <w:rStyle w:val="Hyperlink"/>
                  <w:color w:val="244061"/>
                </w:rPr>
                <w:t xml:space="preserve">Children and Families</w:t>
              </w:r>
            </w:hyperlink>
            <w:r>
              <w:rPr>
                <w:rStyle w:val="row-content"/>
                <w:color w:val="244061"/>
              </w:rPr>
              <w:t xml:space="preserve">, Standard 22/11/2016</w:t>
            </w:r>
          </w:p>
          <w:p>
            <w:r>
              <w:br/>
            </w:r>
          </w:p>
        </w:tc>
      </w:tr>
    </w:tbl>
    <w:p>
      <w:r>
        <w:br/>
      </w:r>
      <w:r>
        <w:br/>
      </w:r>
    </w:p>
    <w:sectPr>
      <w:footerReference xmlns:r="http://schemas.openxmlformats.org/officeDocument/2006/relationships" w:type="default" r:id="R87355ea4e6cf4d9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650134</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88aaf935bad420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7355ea4e6cf4d90" /><Relationship Type="http://schemas.openxmlformats.org/officeDocument/2006/relationships/header" Target="/word/header1.xml" Id="R6608fa09a4c24248" /><Relationship Type="http://schemas.openxmlformats.org/officeDocument/2006/relationships/settings" Target="/word/settings.xml" Id="Rffc461f14fdc4b1a" /><Relationship Type="http://schemas.openxmlformats.org/officeDocument/2006/relationships/styles" Target="/word/styles.xml" Id="Ra36ae392cd204e0c" /><Relationship Type="http://schemas.openxmlformats.org/officeDocument/2006/relationships/hyperlink" Target="https://meteor.aihw.gov.au/RegistrationAuthority/17" TargetMode="External" Id="R7238522fa7b94433" /><Relationship Type="http://schemas.openxmlformats.org/officeDocument/2006/relationships/hyperlink" Target="https://meteor.aihw.gov.au/content/327208" TargetMode="External" Id="R68562bd9ca344053" /><Relationship Type="http://schemas.openxmlformats.org/officeDocument/2006/relationships/hyperlink" Target="https://meteor.aihw.gov.au/content/470086" TargetMode="External" Id="Ra9721065e5284d7d" /><Relationship Type="http://schemas.openxmlformats.org/officeDocument/2006/relationships/hyperlink" Target="https://meteor.aihw.gov.au/content/280947" TargetMode="External" Id="R57aa5343d4bd44a3" /><Relationship Type="http://schemas.openxmlformats.org/officeDocument/2006/relationships/hyperlink" Target="https://meteor.aihw.gov.au/content/246013" TargetMode="External" Id="Ra1c41fe189e34e65" /><Relationship Type="http://schemas.openxmlformats.org/officeDocument/2006/relationships/hyperlink" Target="https://meteor.aihw.gov.au/content/650132" TargetMode="External" Id="Rf8a87f4533074cbd" /><Relationship Type="http://schemas.openxmlformats.org/officeDocument/2006/relationships/hyperlink" Target="https://meteor.aihw.gov.au/content/327208" TargetMode="External" Id="Rb0cdf51705064ab0" /><Relationship Type="http://schemas.openxmlformats.org/officeDocument/2006/relationships/hyperlink" Target="https://meteor.aihw.gov.au/content/274640" TargetMode="External" Id="R3b3ab3aebaf64cef" /><Relationship Type="http://schemas.openxmlformats.org/officeDocument/2006/relationships/hyperlink" Target="https://meteor.aihw.gov.au/content/246013" TargetMode="External" Id="R7df11a00eb704d09" /><Relationship Type="http://schemas.openxmlformats.org/officeDocument/2006/relationships/hyperlink" Target="https://meteor.aihw.gov.au/content/246013" TargetMode="External" Id="Ra17718f3b9894d2e" /><Relationship Type="http://schemas.openxmlformats.org/officeDocument/2006/relationships/hyperlink" Target="https://meteor.aihw.gov.au/content/475817" TargetMode="External" Id="R05a74ec8f3bc42e9" /><Relationship Type="http://schemas.openxmlformats.org/officeDocument/2006/relationships/hyperlink" Target="https://meteor.aihw.gov.au/RegistrationAuthority/1" TargetMode="External" Id="R8cb74006b4694723" /><Relationship Type="http://schemas.openxmlformats.org/officeDocument/2006/relationships/hyperlink" Target="https://meteor.aihw.gov.au/content/650136" TargetMode="External" Id="R71b45f918d314b1c" /><Relationship Type="http://schemas.openxmlformats.org/officeDocument/2006/relationships/hyperlink" Target="https://meteor.aihw.gov.au/RegistrationAuthority/17" TargetMode="External" Id="R6c8212b7aaf8495b" /></Relationships>
</file>

<file path=word/_rels/header1.xml.rels>&#65279;<?xml version="1.0" encoding="utf-8"?><Relationships xmlns="http://schemas.openxmlformats.org/package/2006/relationships"><Relationship Type="http://schemas.openxmlformats.org/officeDocument/2006/relationships/image" Target="/media/image.png" Id="Rc88aaf935bad4206" /></Relationships>
</file>