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2f663f41da4c7f" /></Relationships>
</file>

<file path=word/document.xml><?xml version="1.0" encoding="utf-8"?>
<w:document xmlns:r="http://schemas.openxmlformats.org/officeDocument/2006/relationships" xmlns:w="http://schemas.openxmlformats.org/wordprocessingml/2006/main">
  <w:body>
    <w:p>
      <w:pPr>
        <w:pStyle w:val="Title"/>
      </w:pPr>
      <w:r>
        <w:t>Overnight-stay mental health hospital-in-the-home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Overnight-stay mental health hospital-in-the-home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4ac8edb1b42e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of mental health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3a0106299b410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83d5d7ce16241eb">
              <w:r>
                <w:rPr>
                  <w:rStyle w:val="Hyperlink"/>
                </w:rPr>
                <w:t xml:space="preserve">Hospital-in-the-home care</w:t>
              </w:r>
            </w:hyperlink>
          </w:p>
          <w:p>
            <w:pPr>
              <w:spacing w:before="0" w:after="0"/>
            </w:pPr>
            <w:r>
              <w:rPr>
                <w:rStyle w:val="row-content"/>
                <w:color w:val="244061"/>
              </w:rPr>
              <w:t xml:space="preserve">       </w:t>
            </w:r>
            <w:hyperlink w:history="true" r:id="R6b0258f8630243f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fd762b66f8642c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e93fb58de7b4435">
              <w:r>
                <w:rPr>
                  <w:rStyle w:val="Hyperlink"/>
                  <w:color w:val="244061"/>
                </w:rPr>
                <w:t xml:space="preserve">Tasmanian Health</w:t>
              </w:r>
            </w:hyperlink>
            <w:r>
              <w:rPr>
                <w:rStyle w:val="row-content"/>
                <w:color w:val="244061"/>
              </w:rPr>
              <w:t xml:space="preserve">, Standard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37b2ae81a644be">
              <w:r>
                <w:rPr>
                  <w:rStyle w:val="Hyperlink"/>
                </w:rPr>
                <w:t xml:space="preserve">Available bed—overnight-stay mental health hospital-in-the-home care </w:t>
              </w:r>
            </w:hyperlink>
          </w:p>
          <w:p>
            <w:pPr>
              <w:spacing w:before="0" w:after="0"/>
            </w:pPr>
            <w:r>
              <w:rPr>
                <w:rStyle w:val="row-content"/>
                <w:color w:val="244061"/>
              </w:rPr>
              <w:t xml:space="preserve">       </w:t>
            </w:r>
            <w:hyperlink w:history="true" r:id="R7785ba3577654be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99d414d938d0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648351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47b8dcb544b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414d938d04325" /><Relationship Type="http://schemas.openxmlformats.org/officeDocument/2006/relationships/header" Target="/word/header1.xml" Id="Ra92ee8f14be644d0" /><Relationship Type="http://schemas.openxmlformats.org/officeDocument/2006/relationships/settings" Target="/word/settings.xml" Id="R714a9cb238cf427d" /><Relationship Type="http://schemas.openxmlformats.org/officeDocument/2006/relationships/styles" Target="/word/styles.xml" Id="Rec954251d40143e7" /><Relationship Type="http://schemas.openxmlformats.org/officeDocument/2006/relationships/hyperlink" Target="https://meteor.aihw.gov.au/RegistrationAuthority/12" TargetMode="External" Id="Rdca4ac8edb1b42e3" /><Relationship Type="http://schemas.openxmlformats.org/officeDocument/2006/relationships/hyperlink" Target="https://meteor.aihw.gov.au/content/274661" TargetMode="External" Id="R873a0106299b4105" /><Relationship Type="http://schemas.openxmlformats.org/officeDocument/2006/relationships/hyperlink" Target="https://meteor.aihw.gov.au/content/327308" TargetMode="External" Id="R183d5d7ce16241eb" /><Relationship Type="http://schemas.openxmlformats.org/officeDocument/2006/relationships/hyperlink" Target="https://meteor.aihw.gov.au/RegistrationAuthority/12" TargetMode="External" Id="R6b0258f8630243f9" /><Relationship Type="http://schemas.openxmlformats.org/officeDocument/2006/relationships/hyperlink" Target="https://meteor.aihw.gov.au/RegistrationAuthority/8" TargetMode="External" Id="R3fd762b66f8642c9" /><Relationship Type="http://schemas.openxmlformats.org/officeDocument/2006/relationships/hyperlink" Target="https://meteor.aihw.gov.au/RegistrationAuthority/15" TargetMode="External" Id="R3e93fb58de7b4435" /><Relationship Type="http://schemas.openxmlformats.org/officeDocument/2006/relationships/hyperlink" Target="https://meteor.aihw.gov.au/content/646855" TargetMode="External" Id="Rde37b2ae81a644be" /><Relationship Type="http://schemas.openxmlformats.org/officeDocument/2006/relationships/hyperlink" Target="https://meteor.aihw.gov.au/RegistrationAuthority/12" TargetMode="External" Id="R7785ba3577654bec" /></Relationships>
</file>

<file path=word/_rels/header1.xml.rels>&#65279;<?xml version="1.0" encoding="utf-8"?><Relationships xmlns="http://schemas.openxmlformats.org/package/2006/relationships"><Relationship Type="http://schemas.openxmlformats.org/officeDocument/2006/relationships/image" Target="/media/image.png" Id="Rd7e47b8dcb544bc8" /></Relationships>
</file>