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202e10f2da4e1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882a75c4443c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e50e14f29a00465f">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scope covers all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6073faf0bb54fc6">
              <w:r>
                <w:rPr>
                  <w:rStyle w:val="Hyperlink"/>
                  <w:b/>
                </w:rPr>
                <w:t xml:space="preserve">ambulatory mental health care service </w:t>
              </w:r>
            </w:hyperlink>
            <w:r>
              <w:rPr>
                <w:rStyle w:val="row-content-rich-text"/>
              </w:rPr>
              <w:t xml:space="preserve">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and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5576eedc26b949fa">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scope excludes 'in-reach' mental health service contacts, that is, service contacts provided to patients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096751d923d4a32">
              <w:r>
                <w:rPr>
                  <w:rStyle w:val="Hyperlink"/>
                  <w:b/>
                </w:rPr>
                <w:t xml:space="preserve">Ambulatory mental health care service</w:t>
              </w:r>
            </w:hyperlink>
          </w:p>
          <w:p>
            <w:hyperlink w:history="true" r:id="Ra1465d3e2984452b">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074bbdfead8429d">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966df54147c4a2b">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7b5842e0ce446c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a37842e0de64b0b">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d1d5d6195d548eb">
              <w:r>
                <w:rPr>
                  <w:rStyle w:val="Hyperlink"/>
                  <w:b/>
                </w:rPr>
                <w:t xml:space="preserve">Geographic indicator</w:t>
              </w:r>
            </w:hyperlink>
          </w:p>
          <w:p>
            <w:hyperlink w:tooltip="A person who receives residential care intended to be for a minimum of one night." w:history="true" r:id="Rdb89801a35194ec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76b350041ee49c7">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438a25e411436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efa07613fd428c">
              <w:r>
                <w:rPr>
                  <w:rStyle w:val="Hyperlink"/>
                </w:rPr>
                <w:t xml:space="preserve">Community mental health care NMDS 2016-17</w:t>
              </w:r>
            </w:hyperlink>
          </w:p>
          <w:p>
            <w:pPr>
              <w:spacing w:before="0" w:after="0"/>
            </w:pPr>
            <w:r>
              <w:rPr>
                <w:rStyle w:val="row-content"/>
                <w:color w:val="244061"/>
              </w:rPr>
              <w:t xml:space="preserve">       </w:t>
            </w:r>
            <w:hyperlink w:history="true" r:id="R9a87236b0b5347c0">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26b77ca63df24f5b">
              <w:r>
                <w:rPr>
                  <w:rStyle w:val="Hyperlink"/>
                </w:rPr>
                <w:t xml:space="preserve">Community mental health care NMDS 2018–19</w:t>
              </w:r>
            </w:hyperlink>
          </w:p>
          <w:p>
            <w:pPr>
              <w:spacing w:before="0" w:after="0"/>
            </w:pPr>
            <w:r>
              <w:rPr>
                <w:rStyle w:val="row-content"/>
                <w:color w:val="244061"/>
              </w:rPr>
              <w:t xml:space="preserve">       </w:t>
            </w:r>
            <w:hyperlink w:history="true" r:id="R8893534d075f40e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ed5bed21fa8474e">
              <w:r>
                <w:rPr>
                  <w:rStyle w:val="Hyperlink"/>
                </w:rPr>
                <w:t xml:space="preserve">Activity based funding: Mental health care DSS 2016-17</w:t>
              </w:r>
            </w:hyperlink>
          </w:p>
          <w:p>
            <w:pPr>
              <w:spacing w:before="0" w:after="0"/>
            </w:pPr>
            <w:r>
              <w:rPr>
                <w:rStyle w:val="row-content"/>
                <w:color w:val="244061"/>
              </w:rPr>
              <w:t xml:space="preserve">       </w:t>
            </w:r>
            <w:hyperlink w:history="true" r:id="R15b1c93b34c54ce3">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d63124bdbfd44299">
              <w:r>
                <w:rPr>
                  <w:rStyle w:val="Hyperlink"/>
                </w:rPr>
                <w:t xml:space="preserve">Community mental health care NMDS 2017–18: National Community Mental Health Care Database, 2019; Quality Statement</w:t>
              </w:r>
            </w:hyperlink>
          </w:p>
          <w:p>
            <w:pPr>
              <w:spacing w:before="0" w:after="0"/>
            </w:pPr>
            <w:r>
              <w:rPr>
                <w:rStyle w:val="row-content"/>
                <w:color w:val="244061"/>
              </w:rPr>
              <w:t xml:space="preserve">       </w:t>
            </w:r>
            <w:hyperlink w:history="true" r:id="R68172a6493554c5f">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7cb160f28a1c4996">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766c05e399784be8">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c54136d4c443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9732ec18243e6">
                    <w:r>
                      <w:rPr>
                        <w:rStyle w:val="Hyperlink"/>
                      </w:rPr>
                      <w:t xml:space="preserve">Episode of care—principal diagnosis, code (ICD-10-AM 10th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7ee87f874445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f3981603e480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b3097512545dc">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be0f4e334454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6a141bbfe4d84">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27e919637417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339001ef7462e">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8187b9faa4575">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462f939834033">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ff50ac3834eae">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63f19d03843b5">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r>
                    <w:rPr>
                      <w:color w:val="000000"/>
                      <w:sz w:val="40"/>
                    </w:rP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w:t>
                        </w:r>
                      </w:p>
                    </w:tc>
                    <w:tc>
                      <w:tcPr>
                        <w:vAlign w:val="top"/>
                      </w:tcPr>
                      <w:p>
                        <w:r>
                          <w:t xml:space="preserve">No usual address (Not stated/inadequately described)</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        </w:t>
                        </w:r>
                      </w:p>
                    </w:tc>
                    <w:tc>
                      <w:tcPr>
                        <w:vAlign w:val="top"/>
                      </w:tcPr>
                      <w:p>
                        <w:r>
                          <w:t xml:space="preserve">299999499 </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        </w:t>
                        </w:r>
                      </w:p>
                    </w:tc>
                    <w:tc>
                      <w:tcPr>
                        <w:vAlign w:val="top"/>
                      </w:tcPr>
                      <w:p>
                        <w:r>
                          <w:t xml:space="preserve"> 399999499  </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        </w:t>
                        </w:r>
                      </w:p>
                    </w:tc>
                    <w:tc>
                      <w:tcPr>
                        <w:vAlign w:val="top"/>
                      </w:tcPr>
                      <w:p>
                        <w:r>
                          <w:t xml:space="preserve"> 499999499   </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        </w:t>
                        </w:r>
                      </w:p>
                    </w:tc>
                    <w:tc>
                      <w:tcPr>
                        <w:vAlign w:val="top"/>
                      </w:tcPr>
                      <w:p>
                        <w:r>
                          <w:t xml:space="preserve">599999499 </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        </w:t>
                        </w:r>
                      </w:p>
                    </w:tc>
                    <w:tc>
                      <w:tcPr>
                        <w:vAlign w:val="top"/>
                      </w:tcPr>
                      <w:p>
                        <w:r>
                          <w:t xml:space="preserve"> 699999499 </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        </w:t>
                        </w:r>
                      </w:p>
                    </w:tc>
                    <w:tc>
                      <w:tcPr>
                        <w:vAlign w:val="top"/>
                      </w:tcPr>
                      <w:p>
                        <w:r>
                          <w:t xml:space="preserve"> 799999499 </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        </w:t>
                        </w:r>
                      </w:p>
                    </w:tc>
                    <w:tc>
                      <w:tcPr>
                        <w:vAlign w:val="top"/>
                      </w:tcPr>
                      <w:p>
                        <w:r>
                          <w:t xml:space="preserve"> 899999499 </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        </w:t>
                        </w:r>
                      </w:p>
                    </w:tc>
                    <w:tc>
                      <w:tcPr>
                        <w:vAlign w:val="top"/>
                      </w:tcPr>
                      <w:p>
                        <w:r>
                          <w:t xml:space="preserve"> 999999499 </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5b28c5dd9469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dccb4fbf24a6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964881194429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30eee2835471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8a3374e6e4fd4">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d823da72f6e240e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a0f85518a476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291a8f6d94e61">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38ca57c5149a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26aabdf26476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5e9c0868541b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e64e7ba144d1e">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704fc9f53414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3a342f5c6d45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39bab8a65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a342f5c6d452f" /><Relationship Type="http://schemas.openxmlformats.org/officeDocument/2006/relationships/header" Target="/word/header1.xml" Id="R8aa148cb27b9483d" /><Relationship Type="http://schemas.openxmlformats.org/officeDocument/2006/relationships/settings" Target="/word/settings.xml" Id="R9f514800626c45ed" /><Relationship Type="http://schemas.openxmlformats.org/officeDocument/2006/relationships/styles" Target="/word/styles.xml" Id="R5dcb2b746852491d" /><Relationship Type="http://schemas.openxmlformats.org/officeDocument/2006/relationships/hyperlink" Target="https://meteor.aihw.gov.au/RegistrationAuthority/12" TargetMode="External" Id="Rf0b882a75c4443cb" /><Relationship Type="http://schemas.openxmlformats.org/officeDocument/2006/relationships/hyperlink" Target="https://meteor.aihw.gov.au/content/493304" TargetMode="External" Id="Re50e14f29a00465f" /><Relationship Type="http://schemas.openxmlformats.org/officeDocument/2006/relationships/hyperlink" Target="https://meteor.aihw.gov.au/content/409081" TargetMode="External" Id="Ra6073faf0bb54fc6" /><Relationship Type="http://schemas.openxmlformats.org/officeDocument/2006/relationships/hyperlink" Target="https://meteor.aihw.gov.au/content/268984" TargetMode="External" Id="R5576eedc26b949fa" /><Relationship Type="http://schemas.openxmlformats.org/officeDocument/2006/relationships/hyperlink" Target="https://meteor.aihw.gov.au/content/409081" TargetMode="External" Id="Rc096751d923d4a32" /><Relationship Type="http://schemas.openxmlformats.org/officeDocument/2006/relationships/hyperlink" Target="https://meteor.aihw.gov.au/content/268984" TargetMode="External" Id="Ra1465d3e2984452b" /><Relationship Type="http://schemas.openxmlformats.org/officeDocument/2006/relationships/hyperlink" Target="https://meteor.aihw.gov.au/content/493304" TargetMode="External" Id="R9074bbdfead8429d" /><Relationship Type="http://schemas.openxmlformats.org/officeDocument/2006/relationships/hyperlink" Target="https://meteor.aihw.gov.au/content/409067" TargetMode="External" Id="R6966df54147c4a2b" /><Relationship Type="http://schemas.openxmlformats.org/officeDocument/2006/relationships/hyperlink" Target="https://meteor.aihw.gov.au/content/354366" TargetMode="External" Id="R17b5842e0ce446c4" /><Relationship Type="http://schemas.openxmlformats.org/officeDocument/2006/relationships/hyperlink" Target="https://meteor.aihw.gov.au/content/409081" TargetMode="External" Id="R0a37842e0de64b0b" /><Relationship Type="http://schemas.openxmlformats.org/officeDocument/2006/relationships/hyperlink" Target="https://meteor.aihw.gov.au/content/327306" TargetMode="External" Id="Rfd1d5d6195d548eb" /><Relationship Type="http://schemas.openxmlformats.org/officeDocument/2006/relationships/hyperlink" Target="https://meteor.aihw.gov.au/content/524972" TargetMode="External" Id="Rdb89801a35194ec1" /><Relationship Type="http://schemas.openxmlformats.org/officeDocument/2006/relationships/hyperlink" Target="https://meteor.aihw.gov.au/content/373049" TargetMode="External" Id="R776b350041ee49c7" /><Relationship Type="http://schemas.openxmlformats.org/officeDocument/2006/relationships/hyperlink" Target="https://meteor.aihw.gov.au/content/327268" TargetMode="External" Id="R4a438a25e4114362" /><Relationship Type="http://schemas.openxmlformats.org/officeDocument/2006/relationships/hyperlink" Target="https://meteor.aihw.gov.au/content/608534" TargetMode="External" Id="Reaefa07613fd428c" /><Relationship Type="http://schemas.openxmlformats.org/officeDocument/2006/relationships/hyperlink" Target="https://meteor.aihw.gov.au/RegistrationAuthority/12" TargetMode="External" Id="R9a87236b0b5347c0" /><Relationship Type="http://schemas.openxmlformats.org/officeDocument/2006/relationships/hyperlink" Target="https://meteor.aihw.gov.au/content/677802" TargetMode="External" Id="R26b77ca63df24f5b" /><Relationship Type="http://schemas.openxmlformats.org/officeDocument/2006/relationships/hyperlink" Target="https://meteor.aihw.gov.au/RegistrationAuthority/12" TargetMode="External" Id="R8893534d075f40e9" /><Relationship Type="http://schemas.openxmlformats.org/officeDocument/2006/relationships/hyperlink" Target="https://meteor.aihw.gov.au/content/613880" TargetMode="External" Id="R9ed5bed21fa8474e" /><Relationship Type="http://schemas.openxmlformats.org/officeDocument/2006/relationships/hyperlink" Target="https://meteor.aihw.gov.au/RegistrationAuthority/3" TargetMode="External" Id="R15b1c93b34c54ce3" /><Relationship Type="http://schemas.openxmlformats.org/officeDocument/2006/relationships/hyperlink" Target="https://meteor.aihw.gov.au/content/719722" TargetMode="External" Id="Rd63124bdbfd44299" /><Relationship Type="http://schemas.openxmlformats.org/officeDocument/2006/relationships/hyperlink" Target="https://meteor.aihw.gov.au/RegistrationAuthority/5" TargetMode="External" Id="R68172a6493554c5f" /><Relationship Type="http://schemas.openxmlformats.org/officeDocument/2006/relationships/hyperlink" Target="https://meteor.aihw.gov.au/content/656611" TargetMode="External" Id="R7cb160f28a1c4996" /><Relationship Type="http://schemas.openxmlformats.org/officeDocument/2006/relationships/hyperlink" Target="https://meteor.aihw.gov.au/RegistrationAuthority/12" TargetMode="External" Id="R766c05e399784be8" /><Relationship Type="http://schemas.openxmlformats.org/officeDocument/2006/relationships/hyperlink" Target="https://meteor.aihw.gov.au/content/534063" TargetMode="External" Id="R2ffc54136d4c4432" /><Relationship Type="http://schemas.openxmlformats.org/officeDocument/2006/relationships/hyperlink" Target="https://meteor.aihw.gov.au/content/640978" TargetMode="External" Id="Rec79732ec18243e6" /><Relationship Type="http://schemas.openxmlformats.org/officeDocument/2006/relationships/hyperlink" Target="https://meteor.aihw.gov.au/content/269941" TargetMode="External" Id="R9ed7ee87f8744451" /><Relationship Type="http://schemas.openxmlformats.org/officeDocument/2006/relationships/hyperlink" Target="https://meteor.aihw.gov.au/content/269940" TargetMode="External" Id="R2c7f3981603e480d" /><Relationship Type="http://schemas.openxmlformats.org/officeDocument/2006/relationships/hyperlink" Target="https://meteor.aihw.gov.au/content/407187" TargetMode="External" Id="Rf31b3097512545dc" /><Relationship Type="http://schemas.openxmlformats.org/officeDocument/2006/relationships/hyperlink" Target="https://meteor.aihw.gov.au/content/269977" TargetMode="External" Id="Rcefbe0f4e334454d" /><Relationship Type="http://schemas.openxmlformats.org/officeDocument/2006/relationships/hyperlink" Target="https://meteor.aihw.gov.au/content/404858" TargetMode="External" Id="R5d46a141bbfe4d84" /><Relationship Type="http://schemas.openxmlformats.org/officeDocument/2006/relationships/hyperlink" Target="https://meteor.aihw.gov.au/content/409209" TargetMode="External" Id="Rf5627e919637417e" /><Relationship Type="http://schemas.openxmlformats.org/officeDocument/2006/relationships/hyperlink" Target="https://meteor.aihw.gov.au/content/494341" TargetMode="External" Id="R0bc339001ef7462e" /><Relationship Type="http://schemas.openxmlformats.org/officeDocument/2006/relationships/hyperlink" Target="https://meteor.aihw.gov.au/content/494343" TargetMode="External" Id="Rc7e8187b9faa4575" /><Relationship Type="http://schemas.openxmlformats.org/officeDocument/2006/relationships/hyperlink" Target="https://meteor.aihw.gov.au/content/620784" TargetMode="External" Id="R7f0462f939834033" /><Relationship Type="http://schemas.openxmlformats.org/officeDocument/2006/relationships/hyperlink" Target="https://meteor.aihw.gov.au/content/620778" TargetMode="External" Id="R47aff50ac3834eae" /><Relationship Type="http://schemas.openxmlformats.org/officeDocument/2006/relationships/hyperlink" Target="https://meteor.aihw.gov.au/content/659725" TargetMode="External" Id="R2aa63f19d03843b5" /><Relationship Type="http://schemas.openxmlformats.org/officeDocument/2006/relationships/hyperlink" Target="https://meteor.aihw.gov.au/content/659454" TargetMode="External" Id="Rb725b28c5dd94694" /><Relationship Type="http://schemas.openxmlformats.org/officeDocument/2006/relationships/hyperlink" Target="https://meteor.aihw.gov.au/content/287007" TargetMode="External" Id="R517dccb4fbf24a6d" /><Relationship Type="http://schemas.openxmlformats.org/officeDocument/2006/relationships/numbering" Target="/word/numbering.xml" Id="R6b7285cf6f2b4fdd" /><Relationship Type="http://schemas.openxmlformats.org/officeDocument/2006/relationships/hyperlink" Target="https://meteor.aihw.gov.au/content/602543" TargetMode="External" Id="Ra9c9648811944291" /><Relationship Type="http://schemas.openxmlformats.org/officeDocument/2006/relationships/hyperlink" Target="https://meteor.aihw.gov.au/content/291045" TargetMode="External" Id="R15d30eee28354716" /><Relationship Type="http://schemas.openxmlformats.org/officeDocument/2006/relationships/hyperlink" Target="https://meteor.aihw.gov.au/content/290046" TargetMode="External" Id="R82b8a3374e6e4fd4" /><Relationship Type="http://schemas.openxmlformats.org/officeDocument/2006/relationships/hyperlink" Target="https://meteor.aihw.gov.au/content/290046" TargetMode="External" Id="Rd823da72f6e240e0" /><Relationship Type="http://schemas.openxmlformats.org/officeDocument/2006/relationships/hyperlink" Target="https://meteor.aihw.gov.au/content/287316" TargetMode="External" Id="R220a0f85518a4769" /><Relationship Type="http://schemas.openxmlformats.org/officeDocument/2006/relationships/hyperlink" Target="https://meteor.aihw.gov.au/content/493279" TargetMode="External" Id="R3a4291a8f6d94e61" /><Relationship Type="http://schemas.openxmlformats.org/officeDocument/2006/relationships/hyperlink" Target="https://meteor.aihw.gov.au/content/404186" TargetMode="External" Id="R76e38ca57c5149a4" /><Relationship Type="http://schemas.openxmlformats.org/officeDocument/2006/relationships/hyperlink" Target="https://meteor.aihw.gov.au/content/405767" TargetMode="External" Id="R62326aabdf264760" /><Relationship Type="http://schemas.openxmlformats.org/officeDocument/2006/relationships/hyperlink" Target="https://meteor.aihw.gov.au/content/404829" TargetMode="External" Id="R9005e9c0868541b6" /><Relationship Type="http://schemas.openxmlformats.org/officeDocument/2006/relationships/hyperlink" Target="https://meteor.aihw.gov.au/content/409038" TargetMode="External" Id="R9aae64e7ba144d1e" /><Relationship Type="http://schemas.openxmlformats.org/officeDocument/2006/relationships/hyperlink" Target="https://meteor.aihw.gov.au/content/493010" TargetMode="External" Id="Ra53704fc9f534146" /></Relationships>
</file>

<file path=word/_rels/header1.xml.rels>&#65279;<?xml version="1.0" encoding="utf-8"?><Relationships xmlns="http://schemas.openxmlformats.org/package/2006/relationships"><Relationship Type="http://schemas.openxmlformats.org/officeDocument/2006/relationships/image" Target="/media/image.png" Id="Rf6e39bab8a654b22" /></Relationships>
</file>