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b98dcf004f4366"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803b59291465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mental health phase of care is defined as the prospective primary goal of treatment within the episode of care in terms of the recognised phases of mental health care. Whilst it is recognised that there may be aspects of each mental health phase of..." w:history="true" r:id="R0d29537d14f64359">
              <w:r>
                <w:rPr>
                  <w:rStyle w:val="Hyperlink"/>
                  <w:b/>
                </w:rPr>
                <w:t xml:space="preserve">phases of 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73148ef8124e90">
              <w:r>
                <w:rPr>
                  <w:rStyle w:val="Hyperlink"/>
                </w:rPr>
                <w:t xml:space="preserve">Episode of care—mental health care phase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2c241df6914503">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spacing w:after="160"/>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405b62477f394fb5">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58b7eda7e24d03">
              <w:r>
                <w:rPr>
                  <w:rStyle w:val="Hyperlink"/>
                </w:rPr>
                <w:t xml:space="preserve">Episode of care—mental health care phase, code N</w:t>
              </w:r>
            </w:hyperlink>
          </w:p>
          <w:p>
            <w:pPr>
              <w:spacing w:before="0" w:after="0"/>
            </w:pPr>
            <w:r>
              <w:rPr>
                <w:rStyle w:val="row-content"/>
                <w:color w:val="244061"/>
              </w:rPr>
              <w:t xml:space="preserve">       </w:t>
            </w:r>
            <w:hyperlink w:history="true" r:id="Rb5c28a8fd17d43ee">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6bbfa49685354dbd">
              <w:r>
                <w:rPr>
                  <w:rStyle w:val="Hyperlink"/>
                </w:rPr>
                <w:t xml:space="preserve">Episode of care—mental health phase of care, code N</w:t>
              </w:r>
            </w:hyperlink>
          </w:p>
          <w:p>
            <w:pPr>
              <w:spacing w:before="0" w:after="0"/>
            </w:pPr>
            <w:r>
              <w:rPr>
                <w:rStyle w:val="row-content"/>
                <w:color w:val="244061"/>
              </w:rPr>
              <w:t xml:space="preserve">       </w:t>
            </w:r>
            <w:hyperlink w:history="true" r:id="R70230f1a806046ad">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8e46663b4544ac">
              <w:r>
                <w:rPr>
                  <w:rStyle w:val="Hyperlink"/>
                </w:rPr>
                <w:t xml:space="preserve">Activity based funding: Mental health care NBEDS 2017-18</w:t>
              </w:r>
            </w:hyperlink>
          </w:p>
          <w:p>
            <w:pPr>
              <w:spacing w:before="0" w:after="0"/>
            </w:pPr>
            <w:r>
              <w:rPr>
                <w:rStyle w:val="row-content"/>
                <w:color w:val="244061"/>
              </w:rPr>
              <w:t xml:space="preserve">       </w:t>
            </w:r>
            <w:hyperlink w:history="true" r:id="Re1da69e94eea4d2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4234bacc5b56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640423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5b2bfbca9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4bacc5b564dca" /><Relationship Type="http://schemas.openxmlformats.org/officeDocument/2006/relationships/header" Target="/word/header1.xml" Id="R61583e8f33d64d88" /><Relationship Type="http://schemas.openxmlformats.org/officeDocument/2006/relationships/settings" Target="/word/settings.xml" Id="R53b778d9ebba4144" /><Relationship Type="http://schemas.openxmlformats.org/officeDocument/2006/relationships/styles" Target="/word/styles.xml" Id="R3dda36e6b5d94098" /><Relationship Type="http://schemas.openxmlformats.org/officeDocument/2006/relationships/hyperlink" Target="https://meteor.aihw.gov.au/RegistrationAuthority/12" TargetMode="External" Id="R41c803b592914658" /><Relationship Type="http://schemas.openxmlformats.org/officeDocument/2006/relationships/hyperlink" Target="https://meteor.aihw.gov.au/content/653243" TargetMode="External" Id="R0d29537d14f64359" /><Relationship Type="http://schemas.openxmlformats.org/officeDocument/2006/relationships/hyperlink" Target="https://meteor.aihw.gov.au/content/621493" TargetMode="External" Id="Rc073148ef8124e90" /><Relationship Type="http://schemas.openxmlformats.org/officeDocument/2006/relationships/hyperlink" Target="https://meteor.aihw.gov.au/content/640410" TargetMode="External" Id="R242c241df6914503" /><Relationship Type="http://schemas.openxmlformats.org/officeDocument/2006/relationships/hyperlink" Target="https://www.ihpa.gov.au/publications/mental-health-phase-care-guide" TargetMode="External" Id="R405b62477f394fb5" /><Relationship Type="http://schemas.openxmlformats.org/officeDocument/2006/relationships/hyperlink" Target="https://meteor.aihw.gov.au/content/621495" TargetMode="External" Id="R0358b7eda7e24d03" /><Relationship Type="http://schemas.openxmlformats.org/officeDocument/2006/relationships/hyperlink" Target="https://meteor.aihw.gov.au/RegistrationAuthority/3" TargetMode="External" Id="Rb5c28a8fd17d43ee" /><Relationship Type="http://schemas.openxmlformats.org/officeDocument/2006/relationships/hyperlink" Target="https://meteor.aihw.gov.au/content/681789" TargetMode="External" Id="R6bbfa49685354dbd" /><Relationship Type="http://schemas.openxmlformats.org/officeDocument/2006/relationships/hyperlink" Target="https://meteor.aihw.gov.au/RegistrationAuthority/12" TargetMode="External" Id="R70230f1a806046ad" /><Relationship Type="http://schemas.openxmlformats.org/officeDocument/2006/relationships/hyperlink" Target="https://meteor.aihw.gov.au/content/639992" TargetMode="External" Id="R628e46663b4544ac" /><Relationship Type="http://schemas.openxmlformats.org/officeDocument/2006/relationships/hyperlink" Target="https://meteor.aihw.gov.au/RegistrationAuthority/12" TargetMode="External" Id="Re1da69e94eea4d2b" /></Relationships>
</file>

<file path=word/_rels/header1.xml.rels>&#65279;<?xml version="1.0" encoding="utf-8"?><Relationships xmlns="http://schemas.openxmlformats.org/package/2006/relationships"><Relationship Type="http://schemas.openxmlformats.org/officeDocument/2006/relationships/image" Target="/media/image.png" Id="R88f5b2bfbca9420f" /></Relationships>
</file>