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d334017c4417e" /></Relationships>
</file>

<file path=word/document.xml><?xml version="1.0" encoding="utf-8"?>
<w:document xmlns:r="http://schemas.openxmlformats.org/officeDocument/2006/relationships" xmlns:w="http://schemas.openxmlformats.org/wordprocessingml/2006/main">
  <w:body>
    <w:p>
      <w:pPr>
        <w:pStyle w:val="Title"/>
      </w:pPr>
      <w:r>
        <w:t>Run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Run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04f77b3ec437e">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output or results of a computer system, program or process that is likely to be repeated multiple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Typically, a run number might be used to distinguish between the outputs from different instances of the successful execution of a computer program, e.g. two separate data extracts created via the same program but run on different days may be distinguished by their run numbers.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d11a57378e48bc">
              <w:r>
                <w:rPr>
                  <w:rStyle w:val="Hyperlink"/>
                </w:rPr>
                <w:t xml:space="preserve">Record—run number </w:t>
              </w:r>
            </w:hyperlink>
          </w:p>
          <w:p>
            <w:pPr>
              <w:pStyle w:val="registration-status"/>
              <w:spacing w:before="0" w:after="0"/>
            </w:pPr>
            <w:hyperlink w:history="true" r:id="R3e39b8dac15047e3">
              <w:r>
                <w:rPr>
                  <w:rStyle w:val="Hyperlink"/>
                  <w:color w:val="244061"/>
                </w:rPr>
                <w:t xml:space="preserve">Commonwealth Department of Health</w:t>
              </w:r>
            </w:hyperlink>
            <w:r>
              <w:rPr>
                <w:rStyle w:val="row-content"/>
                <w:color w:val="244061"/>
              </w:rPr>
              <w:t xml:space="preserve">, Recorded 21/10/2016</w:t>
            </w:r>
          </w:p>
          <w:p>
            <w:r>
              <w:br/>
            </w:r>
          </w:p>
        </w:tc>
      </w:tr>
    </w:tbl>
    <w:p>
      <w:r>
        <w:br/>
      </w:r>
    </w:p>
    <w:sectPr>
      <w:footerReference xmlns:r="http://schemas.openxmlformats.org/officeDocument/2006/relationships" w:type="default" r:id="Rdd761787b040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8c275a7f6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61787b0404d9e" /><Relationship Type="http://schemas.openxmlformats.org/officeDocument/2006/relationships/header" Target="/word/header1.xml" Id="R77927fef49154efc" /><Relationship Type="http://schemas.openxmlformats.org/officeDocument/2006/relationships/settings" Target="/word/settings.xml" Id="R48489c60aa5a4f21" /><Relationship Type="http://schemas.openxmlformats.org/officeDocument/2006/relationships/styles" Target="/word/styles.xml" Id="Rc971b4d73cc747e2" /><Relationship Type="http://schemas.openxmlformats.org/officeDocument/2006/relationships/hyperlink" Target="https://meteor.aihw.gov.au/RegistrationAuthority/10" TargetMode="External" Id="Ra4604f77b3ec437e" /><Relationship Type="http://schemas.openxmlformats.org/officeDocument/2006/relationships/hyperlink" Target="https://meteor.aihw.gov.au/content/637383" TargetMode="External" Id="R66d11a57378e48bc" /><Relationship Type="http://schemas.openxmlformats.org/officeDocument/2006/relationships/hyperlink" Target="https://meteor.aihw.gov.au/RegistrationAuthority/10" TargetMode="External" Id="R3e39b8dac15047e3" /></Relationships>
</file>

<file path=word/_rels/header1.xml.rels>&#65279;<?xml version="1.0" encoding="utf-8"?><Relationships xmlns="http://schemas.openxmlformats.org/package/2006/relationships"><Relationship Type="http://schemas.openxmlformats.org/officeDocument/2006/relationships/image" Target="/media/image.png" Id="R1c98c275a7f649da" /></Relationships>
</file>