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5354c1bfac4a95" /></Relationships>
</file>

<file path=word/document.xml><?xml version="1.0" encoding="utf-8"?>
<w:document xmlns:r="http://schemas.openxmlformats.org/officeDocument/2006/relationships" xmlns:w="http://schemas.openxmlformats.org/wordprocessingml/2006/main">
  <w:body>
    <w:p>
      <w:pPr>
        <w:pStyle w:val="Title"/>
      </w:pPr>
      <w:r>
        <w:t>Person—convenience of location,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Person—convenience of location,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Convenience of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fb54c6e9b8479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convenience of the location for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6aafe25df4492c">
              <w:r>
                <w:rPr>
                  <w:rStyle w:val="Hyperlink"/>
                </w:rPr>
                <w:t xml:space="preserve">Person—convenience of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a38909741046d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convenience of the location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288273fa9645e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c58046201c4bf1">
              <w:r>
                <w:rPr>
                  <w:rStyle w:val="Hyperlink"/>
                </w:rPr>
                <w:t xml:space="preserve">Convenience of 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66c29feb684307">
              <w:r>
                <w:rPr>
                  <w:rStyle w:val="Hyperlink"/>
                </w:rPr>
                <w:t xml:space="preserve">5 point performance scale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4661e6cf19458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performance responses on a 5 point Likert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cf11a3bbce412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d73f9d0e78403e">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312438a0b9ac4f98">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22 of the YES survey instrument. The full question is: Thinking about the care you have received from this service within the last 3 months or less, convenience of the location for you (such as close to family and friends, transport, parking, community services you use, etc.) was </w:t>
            </w:r>
            <w:r>
              <w:rPr>
                <w:rStyle w:val="row-content"/>
                <w:i/>
              </w:rPr>
              <w:t xml:space="preserve">Poor, Fair, Good, Very Good, or Excellent?</w:t>
            </w:r>
          </w:p>
          <w:p>
            <w:r>
              <w:br/>
            </w:r>
            <w:r>
              <w:br/>
            </w:r>
            <w:hyperlink w:history="true" r:id="R3c3080bd220e42a9">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cc983b29f7ed495e">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22 of the YES survey instrument. The full question is: Thinking about the care you have received from this service within the last 3 months or less, convenience of the location for you (such as close to family and friends, transport, parking, community services you use, etc.) was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258c32d5a86243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634967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b38c1243df43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8c32d5a86243f0" /><Relationship Type="http://schemas.openxmlformats.org/officeDocument/2006/relationships/header" Target="/word/header1.xml" Id="R265ebabd45804f8b" /><Relationship Type="http://schemas.openxmlformats.org/officeDocument/2006/relationships/settings" Target="/word/settings.xml" Id="R829734c9288b4fdd" /><Relationship Type="http://schemas.openxmlformats.org/officeDocument/2006/relationships/styles" Target="/word/styles.xml" Id="R623743016dfe410b" /><Relationship Type="http://schemas.openxmlformats.org/officeDocument/2006/relationships/hyperlink" Target="https://meteor.aihw.gov.au/RegistrationAuthority/12" TargetMode="External" Id="R9cfb54c6e9b84799" /><Relationship Type="http://schemas.openxmlformats.org/officeDocument/2006/relationships/hyperlink" Target="https://meteor.aihw.gov.au/content/634965" TargetMode="External" Id="Ra96aafe25df4492c" /><Relationship Type="http://schemas.openxmlformats.org/officeDocument/2006/relationships/hyperlink" Target="https://meteor.aihw.gov.au/RegistrationAuthority/12" TargetMode="External" Id="Ra0a38909741046d3" /><Relationship Type="http://schemas.openxmlformats.org/officeDocument/2006/relationships/hyperlink" Target="https://meteor.aihw.gov.au/content/268955" TargetMode="External" Id="Ra1288273fa9645ed" /><Relationship Type="http://schemas.openxmlformats.org/officeDocument/2006/relationships/hyperlink" Target="https://meteor.aihw.gov.au/content/634962" TargetMode="External" Id="R5bc58046201c4bf1" /><Relationship Type="http://schemas.openxmlformats.org/officeDocument/2006/relationships/hyperlink" Target="https://meteor.aihw.gov.au/content/634715" TargetMode="External" Id="Rf966c29feb684307" /><Relationship Type="http://schemas.openxmlformats.org/officeDocument/2006/relationships/hyperlink" Target="https://meteor.aihw.gov.au/RegistrationAuthority/12" TargetMode="External" Id="R964661e6cf194589" /><Relationship Type="http://schemas.openxmlformats.org/officeDocument/2006/relationships/hyperlink" Target="https://meteor.aihw.gov.au/content/246013" TargetMode="External" Id="R16cf11a3bbce4122" /><Relationship Type="http://schemas.openxmlformats.org/officeDocument/2006/relationships/hyperlink" Target="https://meteor.aihw.gov.au/content/635068" TargetMode="External" Id="R75d73f9d0e78403e" /><Relationship Type="http://schemas.openxmlformats.org/officeDocument/2006/relationships/hyperlink" Target="https://meteor.aihw.gov.au/RegistrationAuthority/12" TargetMode="External" Id="R312438a0b9ac4f98" /><Relationship Type="http://schemas.openxmlformats.org/officeDocument/2006/relationships/hyperlink" Target="https://meteor.aihw.gov.au/content/738452" TargetMode="External" Id="R3c3080bd220e42a9" /><Relationship Type="http://schemas.openxmlformats.org/officeDocument/2006/relationships/hyperlink" Target="https://meteor.aihw.gov.au/RegistrationAuthority/12" TargetMode="External" Id="Rcc983b29f7ed495e" /></Relationships>
</file>

<file path=word/_rels/header1.xml.rels>&#65279;<?xml version="1.0" encoding="utf-8"?><Relationships xmlns="http://schemas.openxmlformats.org/package/2006/relationships"><Relationship Type="http://schemas.openxmlformats.org/officeDocument/2006/relationships/image" Target="/media/image.png" Id="R0bb38c1243df4374" /></Relationships>
</file>