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2d9759a8c4ce2" /></Relationships>
</file>

<file path=word/document.xml><?xml version="1.0" encoding="utf-8"?>
<w:document xmlns:r="http://schemas.openxmlformats.org/officeDocument/2006/relationships" xmlns:w="http://schemas.openxmlformats.org/wordprocessingml/2006/main">
  <w:body>
    <w:p>
      <w:pPr>
        <w:pStyle w:val="Title"/>
      </w:pPr>
      <w:r>
        <w:t>Staff teamwork in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teamwork in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7327d3120484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worked as a team in providing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9bb9f90fa42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476dbc43b943e4">
              <w:r>
                <w:rPr>
                  <w:rStyle w:val="Hyperlink"/>
                </w:rPr>
                <w:t xml:space="preserve">Person—staff teamwork in care and treatment </w:t>
              </w:r>
            </w:hyperlink>
          </w:p>
          <w:p>
            <w:pPr>
              <w:pStyle w:val="registration-status"/>
              <w:spacing w:before="0" w:after="0"/>
            </w:pPr>
            <w:hyperlink w:history="true" r:id="Rbe20cb9b01194fa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2c19bb35e95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17cf16d7b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19bb35e954eee" /><Relationship Type="http://schemas.openxmlformats.org/officeDocument/2006/relationships/header" Target="/word/header1.xml" Id="R586cca77b4774eee" /><Relationship Type="http://schemas.openxmlformats.org/officeDocument/2006/relationships/settings" Target="/word/settings.xml" Id="R70edd0190c00458b" /><Relationship Type="http://schemas.openxmlformats.org/officeDocument/2006/relationships/styles" Target="/word/styles.xml" Id="Rb6b2bac5dd5849d9" /><Relationship Type="http://schemas.openxmlformats.org/officeDocument/2006/relationships/hyperlink" Target="https://meteor.aihw.gov.au/RegistrationAuthority/12" TargetMode="External" Id="Rf397327d31204843" /><Relationship Type="http://schemas.openxmlformats.org/officeDocument/2006/relationships/hyperlink" Target="https://meteor.aihw.gov.au/content/274661" TargetMode="External" Id="R45e9bb9f90fa4280" /><Relationship Type="http://schemas.openxmlformats.org/officeDocument/2006/relationships/hyperlink" Target="https://meteor.aihw.gov.au/content/634885" TargetMode="External" Id="R43476dbc43b943e4" /><Relationship Type="http://schemas.openxmlformats.org/officeDocument/2006/relationships/hyperlink" Target="https://meteor.aihw.gov.au/RegistrationAuthority/12" TargetMode="External" Id="Rbe20cb9b01194fae" /></Relationships>
</file>

<file path=word/_rels/header1.xml.rels>&#65279;<?xml version="1.0" encoding="utf-8"?><Relationships xmlns="http://schemas.openxmlformats.org/package/2006/relationships"><Relationship Type="http://schemas.openxmlformats.org/officeDocument/2006/relationships/image" Target="/media/image.png" Id="R7b217cf16d7b4181" /></Relationships>
</file>