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139978bba94daa" /></Relationships>
</file>

<file path=word/document.xml><?xml version="1.0" encoding="utf-8"?>
<w:document xmlns:r="http://schemas.openxmlformats.org/officeDocument/2006/relationships" xmlns:w="http://schemas.openxmlformats.org/wordprocessingml/2006/main">
  <w:body>
    <w:p>
      <w:pPr>
        <w:pStyle w:val="Title"/>
      </w:pPr>
      <w:r>
        <w:t>Person—staff effort to be available when wanted, 5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Person—staff effort to be available when wanted,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Staff effort to be available when wanted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2e1f4415854ca7">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staff made an effort to be available for a person when wanted,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976afd5c5b417e">
              <w:r>
                <w:rPr>
                  <w:rStyle w:val="Hyperlink"/>
                </w:rPr>
                <w:t xml:space="preserve">Person—staff effort to be available when wanted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41ec28461e44ec">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4e766cb0ae4428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00db504d82458a">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b01539eef8a34421">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7 of the YES survey instrument. The full question is: Thinking about the care you have received from this service within the last 3 months or less, staff made an effort to see you when you wanted </w:t>
            </w:r>
            <w:r>
              <w:rPr>
                <w:rStyle w:val="row-content"/>
                <w:i/>
              </w:rPr>
              <w:t xml:space="preserve">Never, Rarely, Sometimes, Usually, Always or Not applicable?</w:t>
            </w:r>
          </w:p>
          <w:p>
            <w:r>
              <w:br/>
            </w:r>
            <w:r>
              <w:br/>
            </w:r>
            <w:hyperlink w:history="true" r:id="R400b57181d264d5d">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1488f4c4645c42cb">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7 of the YES survey instrument. The full question is: Thinking about the care you have received from this service within the last 3 months or less, staff made an effort to see you when you wanted </w:t>
            </w:r>
            <w:r>
              <w:rPr>
                <w:rStyle w:val="row-content"/>
                <w:i/>
              </w:rPr>
              <w:t xml:space="preserve">Never, Rarely, Sometimes, Usually, Always or Not applicable?</w:t>
            </w:r>
          </w:p>
          <w:p>
            <w:r>
              <w:br/>
            </w:r>
            <w:r>
              <w:br/>
            </w:r>
          </w:p>
        </w:tc>
      </w:tr>
    </w:tbl>
    <w:p/>
    <w:tbl>
      <w:tblPr>
        <w:tblStyle w:val="TableGrid"/>
        <w:tblW w:w="0" w:type="auto"/>
      </w:tblPr>
    </w:tbl>
    <w:p>
      <w:r>
        <w:br/>
      </w:r>
    </w:p>
    <w:sectPr>
      <w:footerReference xmlns:r="http://schemas.openxmlformats.org/officeDocument/2006/relationships" w:type="default" r:id="R11362f3a241a4b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634812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80000f518447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362f3a241a4b96" /><Relationship Type="http://schemas.openxmlformats.org/officeDocument/2006/relationships/header" Target="/word/header1.xml" Id="R792e832dd4ff4fce" /><Relationship Type="http://schemas.openxmlformats.org/officeDocument/2006/relationships/settings" Target="/word/settings.xml" Id="Rf6b5fc6715b049e1" /><Relationship Type="http://schemas.openxmlformats.org/officeDocument/2006/relationships/styles" Target="/word/styles.xml" Id="R3a78cdfa47f14d09" /><Relationship Type="http://schemas.openxmlformats.org/officeDocument/2006/relationships/hyperlink" Target="https://meteor.aihw.gov.au/RegistrationAuthority/12" TargetMode="External" Id="R0a2e1f4415854ca7" /><Relationship Type="http://schemas.openxmlformats.org/officeDocument/2006/relationships/hyperlink" Target="https://meteor.aihw.gov.au/content/634809" TargetMode="External" Id="R51976afd5c5b417e" /><Relationship Type="http://schemas.openxmlformats.org/officeDocument/2006/relationships/hyperlink" Target="https://meteor.aihw.gov.au/content/633642" TargetMode="External" Id="R2e41ec28461e44ec" /><Relationship Type="http://schemas.openxmlformats.org/officeDocument/2006/relationships/hyperlink" Target="https://meteor.aihw.gov.au/content/246013" TargetMode="External" Id="R94e766cb0ae44281" /><Relationship Type="http://schemas.openxmlformats.org/officeDocument/2006/relationships/hyperlink" Target="https://meteor.aihw.gov.au/content/635068" TargetMode="External" Id="Rf100db504d82458a" /><Relationship Type="http://schemas.openxmlformats.org/officeDocument/2006/relationships/hyperlink" Target="https://meteor.aihw.gov.au/RegistrationAuthority/12" TargetMode="External" Id="Rb01539eef8a34421" /><Relationship Type="http://schemas.openxmlformats.org/officeDocument/2006/relationships/hyperlink" Target="https://meteor.aihw.gov.au/content/738452" TargetMode="External" Id="R400b57181d264d5d" /><Relationship Type="http://schemas.openxmlformats.org/officeDocument/2006/relationships/hyperlink" Target="https://meteor.aihw.gov.au/RegistrationAuthority/12" TargetMode="External" Id="R1488f4c4645c42cb" /></Relationships>
</file>

<file path=word/_rels/header1.xml.rels>&#65279;<?xml version="1.0" encoding="utf-8"?><Relationships xmlns="http://schemas.openxmlformats.org/package/2006/relationships"><Relationship Type="http://schemas.openxmlformats.org/officeDocument/2006/relationships/image" Target="/media/image.png" Id="R9180000f51844736" /></Relationships>
</file>