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c033cb7ef1d4873" /></Relationships>
</file>

<file path=word/document.xml><?xml version="1.0" encoding="utf-8"?>
<w:document xmlns:r="http://schemas.openxmlformats.org/officeDocument/2006/relationships" xmlns:w="http://schemas.openxmlformats.org/wordprocessingml/2006/main">
  <w:body>
    <w:p>
      <w:pPr>
        <w:pStyle w:val="Title"/>
      </w:pPr>
      <w:r>
        <w:t>Privacy was respected</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Privacy was respected</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Property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634702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8df23216ddbc42ed">
              <w:r>
                <w:rPr>
                  <w:rStyle w:val="Hyperlink"/>
                  <w:color w:val="244061"/>
                </w:rPr>
                <w:t xml:space="preserve">Health</w:t>
              </w:r>
            </w:hyperlink>
            <w:r>
              <w:rPr>
                <w:rStyle w:val="row-content"/>
                <w:color w:val="244061"/>
              </w:rPr>
              <w:t xml:space="preserve">, Standard 25/01/2018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 descriptor of the extent to which privacy was respected.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Property group:</w:t>
            </w:r>
          </w:p>
        </w:tc>
        <w:tc>
          <w:tcPr>
            <w:tcBorders>
              <w:top w:val="none" w:color="000000" w:sz="0"/>
              <w:left w:val="none" w:color="000000" w:sz="0"/>
              <w:bottom w:val="none" w:color="000000" w:sz="0"/>
              <w:right w:val="none" w:color="000000" w:sz="0"/>
            </w:tcBorders>
            <w:vAlign w:val="top"/>
          </w:tcPr>
          <w:p>
            <w:hyperlink w:history="true" r:id="R57ae6c6fd17146b0">
              <w:r>
                <w:rPr>
                  <w:rStyle w:val="Hyperlink"/>
                </w:rPr>
                <w:t xml:space="preserve">Social wellbeing</w:t>
              </w:r>
            </w:hyperlink>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Mental Health Information Strategy Standing Committee</w:t>
            </w:r>
          </w:p>
          <w:p>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Concepts implementing this property:</w:t>
            </w:r>
          </w:p>
        </w:tc>
        <w:tc>
          <w:tcPr>
            <w:tcBorders>
              <w:top w:val="none" w:color="000000" w:sz="0"/>
              <w:left w:val="none" w:color="000000" w:sz="0"/>
              <w:bottom w:val="none" w:color="000000" w:sz="0"/>
              <w:right w:val="none" w:color="000000" w:sz="0"/>
            </w:tcBorders>
            <w:vAlign w:val="top"/>
          </w:tcPr>
          <w:p>
            <w:hyperlink w:history="true" r:id="R3d9518bbd8f642d1">
              <w:r>
                <w:rPr>
                  <w:rStyle w:val="Hyperlink"/>
                </w:rPr>
                <w:t xml:space="preserve">Person—privacy was respected </w:t>
              </w:r>
            </w:hyperlink>
          </w:p>
          <w:p>
            <w:pPr>
              <w:pStyle w:val="registration-status"/>
              <w:spacing w:before="0" w:after="0"/>
            </w:pPr>
            <w:hyperlink w:history="true" r:id="R76a4eaaa4a4f4861">
              <w:r>
                <w:rPr>
                  <w:rStyle w:val="Hyperlink"/>
                  <w:color w:val="244061"/>
                </w:rPr>
                <w:t xml:space="preserve">Health</w:t>
              </w:r>
            </w:hyperlink>
            <w:r>
              <w:rPr>
                <w:rStyle w:val="row-content"/>
                <w:color w:val="244061"/>
              </w:rPr>
              <w:t xml:space="preserve">, Standard 25/01/2018</w:t>
            </w:r>
          </w:p>
          <w:p>
            <w:r>
              <w:br/>
            </w:r>
          </w:p>
        </w:tc>
      </w:tr>
    </w:tbl>
    <w:p>
      <w:r>
        <w:br/>
      </w:r>
    </w:p>
    <w:sectPr>
      <w:footerReference xmlns:r="http://schemas.openxmlformats.org/officeDocument/2006/relationships" w:type="default" r:id="R9f5105932b584ee8"/>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634702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5f31709feb6a462b"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9f5105932b584ee8" /><Relationship Type="http://schemas.openxmlformats.org/officeDocument/2006/relationships/header" Target="/word/header1.xml" Id="R7db3f1e0871743f4" /><Relationship Type="http://schemas.openxmlformats.org/officeDocument/2006/relationships/settings" Target="/word/settings.xml" Id="R6166b849dd1b4ea4" /><Relationship Type="http://schemas.openxmlformats.org/officeDocument/2006/relationships/styles" Target="/word/styles.xml" Id="Rc6ab88618d0b4a3b" /><Relationship Type="http://schemas.openxmlformats.org/officeDocument/2006/relationships/hyperlink" Target="https://meteor.aihw.gov.au/RegistrationAuthority/12" TargetMode="External" Id="R8df23216ddbc42ed" /><Relationship Type="http://schemas.openxmlformats.org/officeDocument/2006/relationships/hyperlink" Target="https://meteor.aihw.gov.au/content/524406" TargetMode="External" Id="R57ae6c6fd17146b0" /><Relationship Type="http://schemas.openxmlformats.org/officeDocument/2006/relationships/hyperlink" Target="https://meteor.aihw.gov.au/content/634705" TargetMode="External" Id="R3d9518bbd8f642d1" /><Relationship Type="http://schemas.openxmlformats.org/officeDocument/2006/relationships/hyperlink" Target="https://meteor.aihw.gov.au/RegistrationAuthority/12" TargetMode="External" Id="R76a4eaaa4a4f4861" /></Relationships>
</file>

<file path=word/_rels/header1.xml.rels>&#65279;<?xml version="1.0" encoding="utf-8"?><Relationships xmlns="http://schemas.openxmlformats.org/package/2006/relationships"><Relationship Type="http://schemas.openxmlformats.org/officeDocument/2006/relationships/image" Target="/media/image.png" Id="R5f31709feb6a462b" /></Relationships>
</file>