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f034c2e832944b1" /></Relationships>
</file>

<file path=word/document.xml><?xml version="1.0" encoding="utf-8"?>
<w:document xmlns:r="http://schemas.openxmlformats.org/officeDocument/2006/relationships" xmlns:w="http://schemas.openxmlformats.org/wordprocessingml/2006/main">
  <w:body>
    <w:p>
      <w:pPr>
        <w:pStyle w:val="Title"/>
      </w:pPr>
      <w:r>
        <w:t>Person—type of psychological distress,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Person—type of psychological distress,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Type of psychological distress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634032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9f53d7fb7934fad">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psychological distress experienced by a person,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9bb653eb1e542ef">
              <w:r>
                <w:rPr>
                  <w:rStyle w:val="Hyperlink"/>
                </w:rPr>
                <w:t xml:space="preserve">Person—type of psychological distress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e93ce27d76e4ecc">
              <w:r>
                <w:rPr>
                  <w:rStyle w:val="Hyperlink"/>
                </w:rPr>
                <w:t xml:space="preserve">Type of psychological distress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Tired out for no good reason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Nervous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So nervous that nothing could calm you down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Hopeless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Restless or fidgety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So restless that you could not sit still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Depressed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Like everything was an effort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So sad that nothing could cheer you up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r>
              <w:br/>
            </w:r>
            <w:r>
              <w:t xml:space="preserve"> </w:t>
            </w:r>
          </w:p>
        </w:tc>
        <w:tc>
          <w:tcPr>
            <w:tcBorders>
              <w:top w:val="none" w:color="000000" w:sz="0"/>
              <w:left w:val="none" w:color="000000" w:sz="0"/>
              <w:bottom w:val="none" w:color="000000" w:sz="0"/>
              <w:right w:val="none" w:color="000000" w:sz="0"/>
            </w:tcBorders>
            <w:vAlign w:val="top"/>
          </w:tcPr>
          <w:p>
            <w:r>
              <w:t xml:space="preserve">Worthless</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question is sourced from the Kessler-10 (K-10). The scale consists of ten questions about non-specific psychological distress and seeks to measure the level of current anxiety and depressive symptoms a person may have experienced in the four weeks prior to interview.</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should be used in conjunction with the data elements: </w:t>
            </w:r>
            <w:hyperlink w:history="true" r:id="Rd4b885bb552d40fa">
              <w:r>
                <w:rPr>
                  <w:rStyle w:val="Hyperlink"/>
                </w:rPr>
                <w:t xml:space="preserve">Person—frequency of symptoms, code N</w:t>
              </w:r>
            </w:hyperlink>
            <w:r>
              <w:rPr>
                <w:rStyle w:val="row-content-rich-text"/>
              </w:rPr>
              <w:t xml:space="preserve"> and </w:t>
            </w:r>
            <w:hyperlink w:history="true" r:id="Ra88a85cfff4544e4">
              <w:r>
                <w:rPr>
                  <w:rStyle w:val="Hyperlink"/>
                </w:rPr>
                <w:t xml:space="preserve">Person—level of psychological distress, K-10 score of psychological distress code N</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82786e0d0280461c">
              <w:r>
                <w:rPr>
                  <w:rStyle w:val="Hyperlink"/>
                </w:rPr>
                <w:t xml:space="preserve">Person—frequency of symptoms,  code N</w:t>
              </w:r>
            </w:hyperlink>
          </w:p>
          <w:p>
            <w:pPr>
              <w:spacing w:before="0" w:after="0"/>
            </w:pPr>
            <w:r>
              <w:rPr>
                <w:rStyle w:val="row-content"/>
                <w:color w:val="244061"/>
              </w:rPr>
              <w:t xml:space="preserve">       </w:t>
            </w:r>
            <w:hyperlink w:history="true" r:id="Rf38ada662d4d40d7">
              <w:r>
                <w:rPr>
                  <w:rStyle w:val="Hyperlink"/>
                  <w:color w:val="244061"/>
                </w:rPr>
                <w:t xml:space="preserve">Health</w:t>
              </w:r>
            </w:hyperlink>
            <w:r>
              <w:rPr>
                <w:rStyle w:val="row-content"/>
                <w:color w:val="244061"/>
              </w:rPr>
              <w:t xml:space="preserve">, Standard 28/04/2016</w:t>
            </w:r>
          </w:p>
          <w:p>
            <w:r>
              <w:br/>
            </w:r>
            <w:r>
              <w:rPr>
                <w:rStyle w:val="row-content"/>
              </w:rPr>
              <w:t xml:space="preserve">See also </w:t>
            </w:r>
            <w:hyperlink w:history="true" r:id="R05903585b96c42e5">
              <w:r>
                <w:rPr>
                  <w:rStyle w:val="Hyperlink"/>
                </w:rPr>
                <w:t xml:space="preserve">Person—level of psychological distress, K-10 score of psychological distress code N</w:t>
              </w:r>
            </w:hyperlink>
          </w:p>
          <w:p>
            <w:pPr>
              <w:spacing w:before="0" w:after="0"/>
            </w:pPr>
            <w:r>
              <w:rPr>
                <w:rStyle w:val="row-content"/>
                <w:color w:val="244061"/>
              </w:rPr>
              <w:t xml:space="preserve">       </w:t>
            </w:r>
            <w:hyperlink w:history="true" r:id="R456fec0de7ca446e">
              <w:r>
                <w:rPr>
                  <w:rStyle w:val="Hyperlink"/>
                  <w:color w:val="244061"/>
                </w:rPr>
                <w:t xml:space="preserve">Health</w:t>
              </w:r>
            </w:hyperlink>
            <w:r>
              <w:rPr>
                <w:rStyle w:val="row-content"/>
                <w:color w:val="244061"/>
              </w:rPr>
              <w:t xml:space="preserve">, Standard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e3cb18590624cd0">
              <w:r>
                <w:rPr>
                  <w:rStyle w:val="Hyperlink"/>
                </w:rPr>
                <w:t xml:space="preserve">Psychological distress cluster</w:t>
              </w:r>
            </w:hyperlink>
          </w:p>
          <w:p>
            <w:pPr>
              <w:spacing w:before="0" w:after="0"/>
            </w:pPr>
            <w:r>
              <w:rPr>
                <w:rStyle w:val="row-content"/>
                <w:color w:val="244061"/>
              </w:rPr>
              <w:t xml:space="preserve">       </w:t>
            </w:r>
            <w:hyperlink w:history="true" r:id="R0b64118b14c14978">
              <w:r>
                <w:rPr>
                  <w:rStyle w:val="Hyperlink"/>
                  <w:color w:val="244061"/>
                </w:rPr>
                <w:t xml:space="preserve">Health</w:t>
              </w:r>
            </w:hyperlink>
            <w:r>
              <w:rPr>
                <w:rStyle w:val="row-content"/>
                <w:color w:val="244061"/>
              </w:rPr>
              <w:t xml:space="preserve">, Standard 28/04/2016</w:t>
            </w:r>
          </w:p>
          <w:p>
            <w:r>
              <w:br/>
            </w:r>
          </w:p>
        </w:tc>
      </w:tr>
    </w:tbl>
    <w:p/>
    <w:tbl>
      <w:tblPr>
        <w:tblStyle w:val="TableGrid"/>
        <w:tblW w:w="0" w:type="auto"/>
      </w:tblPr>
    </w:tbl>
    <w:p>
      <w:r>
        <w:br/>
      </w:r>
    </w:p>
    <w:sectPr>
      <w:footerReference xmlns:r="http://schemas.openxmlformats.org/officeDocument/2006/relationships" w:type="default" r:id="Rf2740787334242b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634032</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8f17d3b4aa142e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2740787334242bb" /><Relationship Type="http://schemas.openxmlformats.org/officeDocument/2006/relationships/header" Target="/word/header1.xml" Id="R6e15ba9150ea44dc" /><Relationship Type="http://schemas.openxmlformats.org/officeDocument/2006/relationships/settings" Target="/word/settings.xml" Id="Rfc2b384491264b5e" /><Relationship Type="http://schemas.openxmlformats.org/officeDocument/2006/relationships/styles" Target="/word/styles.xml" Id="R15c875c73a5840cf" /><Relationship Type="http://schemas.openxmlformats.org/officeDocument/2006/relationships/hyperlink" Target="https://meteor.aihw.gov.au/RegistrationAuthority/12" TargetMode="External" Id="R29f53d7fb7934fad" /><Relationship Type="http://schemas.openxmlformats.org/officeDocument/2006/relationships/hyperlink" Target="https://meteor.aihw.gov.au/content/634081" TargetMode="External" Id="Rd9bb653eb1e542ef" /><Relationship Type="http://schemas.openxmlformats.org/officeDocument/2006/relationships/hyperlink" Target="https://meteor.aihw.gov.au/content/634037" TargetMode="External" Id="Rde93ce27d76e4ecc" /><Relationship Type="http://schemas.openxmlformats.org/officeDocument/2006/relationships/hyperlink" Target="https://meteor.aihw.gov.au/content/634117" TargetMode="External" Id="Rd4b885bb552d40fa" /><Relationship Type="http://schemas.openxmlformats.org/officeDocument/2006/relationships/hyperlink" Target="https://meteor.aihw.gov.au/content/634094" TargetMode="External" Id="Ra88a85cfff4544e4" /><Relationship Type="http://schemas.openxmlformats.org/officeDocument/2006/relationships/hyperlink" Target="https://meteor.aihw.gov.au/content/634117" TargetMode="External" Id="R82786e0d0280461c" /><Relationship Type="http://schemas.openxmlformats.org/officeDocument/2006/relationships/hyperlink" Target="https://meteor.aihw.gov.au/RegistrationAuthority/12" TargetMode="External" Id="Rf38ada662d4d40d7" /><Relationship Type="http://schemas.openxmlformats.org/officeDocument/2006/relationships/hyperlink" Target="https://meteor.aihw.gov.au/content/634094" TargetMode="External" Id="R05903585b96c42e5" /><Relationship Type="http://schemas.openxmlformats.org/officeDocument/2006/relationships/hyperlink" Target="https://meteor.aihw.gov.au/RegistrationAuthority/12" TargetMode="External" Id="R456fec0de7ca446e" /><Relationship Type="http://schemas.openxmlformats.org/officeDocument/2006/relationships/hyperlink" Target="https://meteor.aihw.gov.au/content/634099" TargetMode="External" Id="Rce3cb18590624cd0" /><Relationship Type="http://schemas.openxmlformats.org/officeDocument/2006/relationships/hyperlink" Target="https://meteor.aihw.gov.au/RegistrationAuthority/12" TargetMode="External" Id="R0b64118b14c14978" /></Relationships>
</file>

<file path=word/_rels/header1.xml.rels>&#65279;<?xml version="1.0" encoding="utf-8"?><Relationships xmlns="http://schemas.openxmlformats.org/package/2006/relationships"><Relationship Type="http://schemas.openxmlformats.org/officeDocument/2006/relationships/image" Target="/media/image.png" Id="R68f17d3b4aa142e0" /></Relationships>
</file>