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c61614e7e840c3" /></Relationships>
</file>

<file path=word/document.xml><?xml version="1.0" encoding="utf-8"?>
<w:document xmlns:r="http://schemas.openxmlformats.org/officeDocument/2006/relationships" xmlns:w="http://schemas.openxmlformats.org/wordprocessingml/2006/main">
  <w:body>
    <w:p>
      <w:pPr>
        <w:pStyle w:val="Title"/>
      </w:pPr>
      <w:r>
        <w:t>Non-school qualification completed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Non-school qualification completed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631782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a9bbfad0a4452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post-secondary school education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c5131d7fdcc4eda">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a60856edb1e46bc">
              <w:r>
                <w:rPr>
                  <w:rStyle w:val="Hyperlink"/>
                </w:rPr>
                <w:t xml:space="preserve">Person—non-school qualification completed</w:t>
              </w:r>
            </w:hyperlink>
          </w:p>
          <w:p>
            <w:pPr>
              <w:pStyle w:val="registration-status"/>
              <w:spacing w:before="0" w:after="0"/>
            </w:pPr>
            <w:hyperlink w:history="true" r:id="R9c09d582e85642da">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2032dca29b9c41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631782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322096e4ef44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32dca29b9c416d" /><Relationship Type="http://schemas.openxmlformats.org/officeDocument/2006/relationships/header" Target="/word/header1.xml" Id="R4810ac790fce4cba" /><Relationship Type="http://schemas.openxmlformats.org/officeDocument/2006/relationships/settings" Target="/word/settings.xml" Id="Ree254997f2f74232" /><Relationship Type="http://schemas.openxmlformats.org/officeDocument/2006/relationships/styles" Target="/word/styles.xml" Id="Rae96f614de0049d5" /><Relationship Type="http://schemas.openxmlformats.org/officeDocument/2006/relationships/hyperlink" Target="https://meteor.aihw.gov.au/RegistrationAuthority/12" TargetMode="External" Id="Rd8a9bbfad0a44529" /><Relationship Type="http://schemas.openxmlformats.org/officeDocument/2006/relationships/hyperlink" Target="https://meteor.aihw.gov.au/content/274644" TargetMode="External" Id="R3c5131d7fdcc4eda" /><Relationship Type="http://schemas.openxmlformats.org/officeDocument/2006/relationships/hyperlink" Target="https://meteor.aihw.gov.au/content/631784" TargetMode="External" Id="Rca60856edb1e46bc" /><Relationship Type="http://schemas.openxmlformats.org/officeDocument/2006/relationships/hyperlink" Target="https://meteor.aihw.gov.au/RegistrationAuthority/12" TargetMode="External" Id="R9c09d582e85642da" /></Relationships>
</file>

<file path=word/_rels/header1.xml.rels>&#65279;<?xml version="1.0" encoding="utf-8"?><Relationships xmlns="http://schemas.openxmlformats.org/package/2006/relationships"><Relationship Type="http://schemas.openxmlformats.org/officeDocument/2006/relationships/image" Target="/media/image.png" Id="R25322096e4ef4467" /></Relationships>
</file>