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09b314481348b0" /></Relationships>
</file>

<file path=word/document.xml><?xml version="1.0" encoding="utf-8"?>
<w:document xmlns:r="http://schemas.openxmlformats.org/officeDocument/2006/relationships" xmlns:w="http://schemas.openxmlformats.org/wordprocessingml/2006/main">
  <w:body>
    <w:p>
      <w:pPr>
        <w:pStyle w:val="Title"/>
      </w:pPr>
      <w:r>
        <w:t>Person—non-school qualification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Person—non-school qualification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Non-school qualification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Level of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24e651e353443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attained a non-school qualification,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c309a59cf446e3">
              <w:r>
                <w:rPr>
                  <w:rStyle w:val="Hyperlink"/>
                </w:rPr>
                <w:t xml:space="preserve">Person—non-school qualification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e83fe746ed478e">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920f52f379b64b17">
              <w:r>
                <w:rPr>
                  <w:rStyle w:val="Hyperlink"/>
                </w:rPr>
                <w:t xml:space="preserve">Person—non-school qualification completed, level of non-school qualification code N</w:t>
              </w:r>
            </w:hyperlink>
            <w:r>
              <w:rPr>
                <w:rStyle w:val="row-content-rich-text"/>
              </w:rPr>
              <w:t xml:space="preserve"> to provide information on the non-school qualification(s) that a person has attained.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3296167f66a34f4f">
              <w:r>
                <w:rPr>
                  <w:rStyle w:val="Hyperlink"/>
                </w:rPr>
                <w:t xml:space="preserve">Education variables. ABS cat. no. 1246.0. Canberra: ABS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d3b3dcb39a641c0">
              <w:r>
                <w:rPr>
                  <w:rStyle w:val="Hyperlink"/>
                </w:rPr>
                <w:t xml:space="preserve">Person—non-school qualification completed, level of non-school qualification code N</w:t>
              </w:r>
            </w:hyperlink>
          </w:p>
          <w:p>
            <w:pPr>
              <w:pStyle w:val="registration-status"/>
              <w:spacing w:before="0" w:after="0"/>
            </w:pPr>
            <w:hyperlink w:history="true" r:id="Rc845f395fa6d472f">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d17e9d09bb19401a">
              <w:r>
                <w:rPr>
                  <w:rStyle w:val="Hyperlink"/>
                </w:rPr>
                <w:t xml:space="preserve">Person—non-school qualification completed, level of non-school qualification code N</w:t>
              </w:r>
            </w:hyperlink>
          </w:p>
          <w:p>
            <w:pPr>
              <w:pStyle w:val="registration-status"/>
              <w:spacing w:before="0" w:after="0"/>
            </w:pPr>
            <w:hyperlink w:history="true" r:id="R786ff5fab9dd4804">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b2b38cd76fb34fdc">
              <w:r>
                <w:rPr>
                  <w:rStyle w:val="Hyperlink"/>
                </w:rPr>
                <w:t xml:space="preserve">Person—non-school qualification completed, level of non-school qualification code N</w:t>
              </w:r>
            </w:hyperlink>
          </w:p>
          <w:p>
            <w:pPr>
              <w:pStyle w:val="registration-status"/>
              <w:spacing w:before="0" w:after="0"/>
            </w:pPr>
            <w:hyperlink w:history="true" r:id="R4d015d69ae53407a">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2b986a91784bd5">
              <w:r>
                <w:rPr>
                  <w:rStyle w:val="Hyperlink"/>
                </w:rPr>
                <w:t xml:space="preserve">Non-school qualifications cluster</w:t>
              </w:r>
            </w:hyperlink>
          </w:p>
          <w:p>
            <w:pPr>
              <w:pStyle w:val="registration-status"/>
              <w:spacing w:before="0" w:after="0"/>
            </w:pPr>
            <w:hyperlink w:history="true" r:id="Rf4bb66e554cd4322">
              <w:r>
                <w:rPr>
                  <w:rStyle w:val="Hyperlink"/>
                  <w:color w:val="244061"/>
                </w:rPr>
                <w:t xml:space="preserve">Health</w:t>
              </w:r>
            </w:hyperlink>
            <w:r>
              <w:rPr>
                <w:rStyle w:val="row-content"/>
                <w:color w:val="244061"/>
              </w:rPr>
              <w:t xml:space="preserve">, Standard 28/04/2016</w:t>
            </w:r>
          </w:p>
          <w:p>
            <w:r>
              <w:br/>
            </w:r>
            <w:hyperlink w:history="true" r:id="R26f399bb179340e4">
              <w:r>
                <w:rPr>
                  <w:rStyle w:val="Hyperlink"/>
                </w:rPr>
                <w:t xml:space="preserve">Prison entrants NBEDS 2022</w:t>
              </w:r>
            </w:hyperlink>
          </w:p>
          <w:p>
            <w:pPr>
              <w:pStyle w:val="registration-status"/>
              <w:spacing w:before="0" w:after="0"/>
            </w:pPr>
            <w:hyperlink w:history="true" r:id="R99f0bdbc05c94be7">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questions of the Prison Entrants Form:</w:t>
            </w:r>
          </w:p>
          <w:p>
            <w:r>
              <w:rPr>
                <w:rStyle w:val="row-content"/>
              </w:rPr>
              <w:t xml:space="preserve">10b. Have you completed non-school qualifications (e.g. Certification, Diploma or Degree)?</w:t>
            </w:r>
          </w:p>
          <w:p>
            <w:r>
              <w:br/>
            </w:r>
            <w:r>
              <w:br/>
            </w:r>
          </w:p>
        </w:tc>
      </w:tr>
    </w:tbl>
    <w:p/>
    <w:tbl>
      <w:tblPr>
        <w:tblStyle w:val="TableGrid"/>
        <w:tblW w:w="0" w:type="auto"/>
      </w:tblPr>
    </w:tbl>
    <w:p>
      <w:r>
        <w:br/>
      </w:r>
    </w:p>
    <w:sectPr>
      <w:footerReference xmlns:r="http://schemas.openxmlformats.org/officeDocument/2006/relationships" w:type="default" r:id="R77adac434cad4c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631736</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3c04cbbbe548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adac434cad4c1c" /><Relationship Type="http://schemas.openxmlformats.org/officeDocument/2006/relationships/header" Target="/word/header1.xml" Id="R22680e6b346c41c3" /><Relationship Type="http://schemas.openxmlformats.org/officeDocument/2006/relationships/settings" Target="/word/settings.xml" Id="Rce763b1181954539" /><Relationship Type="http://schemas.openxmlformats.org/officeDocument/2006/relationships/styles" Target="/word/styles.xml" Id="R9177b8a6380b4e5c" /><Relationship Type="http://schemas.openxmlformats.org/officeDocument/2006/relationships/hyperlink" Target="https://meteor.aihw.gov.au/RegistrationAuthority/12" TargetMode="External" Id="R4524e651e353443c" /><Relationship Type="http://schemas.openxmlformats.org/officeDocument/2006/relationships/hyperlink" Target="https://meteor.aihw.gov.au/content/376005" TargetMode="External" Id="R5fc309a59cf446e3" /><Relationship Type="http://schemas.openxmlformats.org/officeDocument/2006/relationships/hyperlink" Target="https://meteor.aihw.gov.au/content/631087" TargetMode="External" Id="R0fe83fe746ed478e" /><Relationship Type="http://schemas.openxmlformats.org/officeDocument/2006/relationships/hyperlink" Target="https://meteor.aihw.gov.au/content/631779" TargetMode="External" Id="R920f52f379b64b17" /><Relationship Type="http://schemas.openxmlformats.org/officeDocument/2006/relationships/hyperlink" Target="http://www.abs.gov.au/ausstats/abs@.nsf/a866861f12e106e0ca256a38002791fa/ce24579a8895fe78ca25713e0020921b!OpenDocument" TargetMode="External" Id="R3296167f66a34f4f" /><Relationship Type="http://schemas.openxmlformats.org/officeDocument/2006/relationships/hyperlink" Target="https://meteor.aihw.gov.au/content/631779" TargetMode="External" Id="R4d3b3dcb39a641c0" /><Relationship Type="http://schemas.openxmlformats.org/officeDocument/2006/relationships/hyperlink" Target="https://meteor.aihw.gov.au/RegistrationAuthority/12" TargetMode="External" Id="Rc845f395fa6d472f" /><Relationship Type="http://schemas.openxmlformats.org/officeDocument/2006/relationships/hyperlink" Target="https://meteor.aihw.gov.au/content/697389" TargetMode="External" Id="Rd17e9d09bb19401a" /><Relationship Type="http://schemas.openxmlformats.org/officeDocument/2006/relationships/hyperlink" Target="https://meteor.aihw.gov.au/RegistrationAuthority/12" TargetMode="External" Id="R786ff5fab9dd4804" /><Relationship Type="http://schemas.openxmlformats.org/officeDocument/2006/relationships/hyperlink" Target="https://meteor.aihw.gov.au/content/772488" TargetMode="External" Id="Rb2b38cd76fb34fdc" /><Relationship Type="http://schemas.openxmlformats.org/officeDocument/2006/relationships/hyperlink" Target="https://meteor.aihw.gov.au/RegistrationAuthority/12" TargetMode="External" Id="R4d015d69ae53407a" /><Relationship Type="http://schemas.openxmlformats.org/officeDocument/2006/relationships/hyperlink" Target="https://meteor.aihw.gov.au/content/627004" TargetMode="External" Id="R4d2b986a91784bd5" /><Relationship Type="http://schemas.openxmlformats.org/officeDocument/2006/relationships/hyperlink" Target="https://meteor.aihw.gov.au/RegistrationAuthority/12" TargetMode="External" Id="Rf4bb66e554cd4322" /><Relationship Type="http://schemas.openxmlformats.org/officeDocument/2006/relationships/hyperlink" Target="https://meteor.aihw.gov.au/content/761534" TargetMode="External" Id="R26f399bb179340e4" /><Relationship Type="http://schemas.openxmlformats.org/officeDocument/2006/relationships/hyperlink" Target="https://meteor.aihw.gov.au/RegistrationAuthority/12" TargetMode="External" Id="R99f0bdbc05c94be7" /></Relationships>
</file>

<file path=word/_rels/header1.xml.rels>&#65279;<?xml version="1.0" encoding="utf-8"?><Relationships xmlns="http://schemas.openxmlformats.org/package/2006/relationships"><Relationship Type="http://schemas.openxmlformats.org/officeDocument/2006/relationships/image" Target="/media/image.png" Id="Rbf3c04cbbbe548c9" /></Relationships>
</file>