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06344a529943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ccc7bfc864c1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7c5ff27f1b50409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bd1a5e5df974201">
              <w:r>
                <w:rPr>
                  <w:rStyle w:val="Hyperlink"/>
                  <w:i/>
                </w:rPr>
                <w:t xml:space="preserve">Australian Institute of Health and Welfare Act 1987</w:t>
              </w:r>
            </w:hyperlink>
            <w:r>
              <w:rPr>
                <w:rStyle w:val="row-content-rich-text"/>
              </w:rPr>
              <w:t xml:space="preserve">, in conjunction with compliance to the </w:t>
            </w:r>
            <w:hyperlink w:history="true" r:id="R918ea182e61549a2">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766661d92ff497e">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d9f5b8d2cc174deb">
              <w:r>
                <w:rPr>
                  <w:rStyle w:val="Hyperlink"/>
                </w:rPr>
                <w:t xml:space="preserve">http://www.aihw.gov.au/nhissc/</w:t>
              </w:r>
            </w:hyperlink>
            <w:r>
              <w:br/>
            </w:r>
            <w:hyperlink w:history="true" r:id="Rcc9d2905e70e4efa">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6e611951cd55425b">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0594f8d8e6d14586">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3f2daca4abed4b35">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2014–15,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1529bc642ec54ab6">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a17db35e5547453d">
              <w:r>
                <w:rPr>
                  <w:rStyle w:val="Hyperlink"/>
                  <w:i/>
                </w:rPr>
                <w:t xml:space="preserve">Admitted patient care 2014–15: Australian hospital statistics</w:t>
              </w:r>
            </w:hyperlink>
            <w:r>
              <w:rPr>
                <w:rStyle w:val="row-content-rich-text"/>
              </w:rPr>
              <w:t xml:space="preserve"> (AIHW 2016).</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and 2014–15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c9c57ecf33f34d2f">
              <w:r>
                <w:rPr>
                  <w:rStyle w:val="Hyperlink"/>
                </w:rPr>
                <w:t xml:space="preserve">http://www.aihw.gov.au/publication-detail/?id=60129543215</w:t>
              </w:r>
            </w:hyperlink>
            <w:r>
              <w:rPr>
                <w:rStyle w:val="row-content-rich-text"/>
              </w:rPr>
              <w:t xml:space="preserve">.</w:t>
            </w:r>
          </w:p>
          <w:p>
            <w:pPr/>
            <w:r>
              <w:rPr>
                <w:rStyle w:val="row-content-rich-text"/>
              </w:rPr>
              <w:t xml:space="preserve">AIHW 2016. Non-admitted patient care 2014–15: Australian hospital statistics. Cat. no. HSE 174. Canberra: AIHW. Viewed 26 July 2017, </w:t>
            </w:r>
            <w:hyperlink w:history="true" r:id="R13dbb35252c84078">
              <w:r>
                <w:rPr>
                  <w:rStyle w:val="Hyperlink"/>
                </w:rPr>
                <w:t xml:space="preserve">http://www.aihw.gov.au/publication-detail/?id=60129556022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ed2b8c7c2f4d38">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47b22d39b388493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c213b90a89c4ff6">
              <w:r>
                <w:rPr>
                  <w:rStyle w:val="Hyperlink"/>
                </w:rPr>
                <w:t xml:space="preserve">National Healthcare Agreement: PI 27-Number of hospital patient days used by those eligible and waiting for residential aged care, 2018 QS</w:t>
              </w:r>
            </w:hyperlink>
          </w:p>
          <w:p>
            <w:pPr>
              <w:spacing w:before="0" w:after="0"/>
            </w:pPr>
            <w:r>
              <w:rPr>
                <w:rStyle w:val="row-content"/>
                <w:color w:val="244061"/>
              </w:rPr>
              <w:t xml:space="preserve">       </w:t>
            </w:r>
            <w:hyperlink w:history="true" r:id="R20689a7551ee4472">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86fa46e28a64314">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ad0b4afad7d0460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cd4bfe9c8db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a7fe43c5c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4bfe9c8db4728" /><Relationship Type="http://schemas.openxmlformats.org/officeDocument/2006/relationships/header" Target="/word/header1.xml" Id="R27a50446a581454f" /><Relationship Type="http://schemas.openxmlformats.org/officeDocument/2006/relationships/settings" Target="/word/settings.xml" Id="R2a74f70661af4590" /><Relationship Type="http://schemas.openxmlformats.org/officeDocument/2006/relationships/styles" Target="/word/styles.xml" Id="R85c48d17106e4677" /><Relationship Type="http://schemas.openxmlformats.org/officeDocument/2006/relationships/hyperlink" Target="https://meteor.aihw.gov.au/RegistrationAuthority/12" TargetMode="External" Id="R4adccc7bfc864c1d" /><Relationship Type="http://schemas.openxmlformats.org/officeDocument/2006/relationships/numbering" Target="/word/numbering.xml" Id="R75df10824c9b4af3" /><Relationship Type="http://schemas.openxmlformats.org/officeDocument/2006/relationships/hyperlink" Target="http://www.legislation.gov.au/Series/C2004A03450" TargetMode="External" Id="R7c5ff27f1b504095" /><Relationship Type="http://schemas.openxmlformats.org/officeDocument/2006/relationships/hyperlink" Target="http://www.legislation.gov.au/Series/C2004A03450" TargetMode="External" Id="R4bd1a5e5df974201" /><Relationship Type="http://schemas.openxmlformats.org/officeDocument/2006/relationships/hyperlink" Target="https://www.legislation.gov.au/Series/C2004A03712" TargetMode="External" Id="R918ea182e61549a2" /><Relationship Type="http://schemas.openxmlformats.org/officeDocument/2006/relationships/hyperlink" Target="http://www.aihw.gov.au/" TargetMode="External" Id="R3766661d92ff497e" /><Relationship Type="http://schemas.openxmlformats.org/officeDocument/2006/relationships/hyperlink" Target="http://www.aihw.gov.au/nhissc/" TargetMode="External" Id="Rd9f5b8d2cc174deb" /><Relationship Type="http://schemas.openxmlformats.org/officeDocument/2006/relationships/hyperlink" Target="https://meteor.aihw.gov.au/content/182135" TargetMode="External" Id="Rcc9d2905e70e4efa" /><Relationship Type="http://schemas.openxmlformats.org/officeDocument/2006/relationships/hyperlink" Target="http://www.aihw.gov.au/hospitals/" TargetMode="External" Id="R6e611951cd55425b" /><Relationship Type="http://schemas.openxmlformats.org/officeDocument/2006/relationships/hyperlink" Target="https://meteor.aihw.gov.au/content/268110" TargetMode="External" Id="R0594f8d8e6d14586" /><Relationship Type="http://schemas.openxmlformats.org/officeDocument/2006/relationships/hyperlink" Target="https://meteor.aihw.gov.au/content/638202" TargetMode="External" Id="R3f2daca4abed4b35" /><Relationship Type="http://schemas.openxmlformats.org/officeDocument/2006/relationships/hyperlink" Target="http://www.aihw.gov.au/publication-detail/?id=60129543215" TargetMode="External" Id="R1529bc642ec54ab6" /><Relationship Type="http://schemas.openxmlformats.org/officeDocument/2006/relationships/hyperlink" Target="http://www.aihw.gov.au/publication-detail/?id=60129556022" TargetMode="External" Id="Ra17db35e5547453d" /><Relationship Type="http://schemas.openxmlformats.org/officeDocument/2006/relationships/hyperlink" Target="http://www.aihw.gov.au/publication-detail/?id=60129543215" TargetMode="External" Id="Rc9c57ecf33f34d2f" /><Relationship Type="http://schemas.openxmlformats.org/officeDocument/2006/relationships/hyperlink" Target="http://www.aihw.gov.au/publication-detail/?id=60129556022" TargetMode="External" Id="R13dbb35252c84078" /><Relationship Type="http://schemas.openxmlformats.org/officeDocument/2006/relationships/hyperlink" Target="https://meteor.aihw.gov.au/content/600116" TargetMode="External" Id="Rf2ed2b8c7c2f4d38" /><Relationship Type="http://schemas.openxmlformats.org/officeDocument/2006/relationships/hyperlink" Target="https://meteor.aihw.gov.au/RegistrationAuthority/12" TargetMode="External" Id="R47b22d39b3884937" /><Relationship Type="http://schemas.openxmlformats.org/officeDocument/2006/relationships/hyperlink" Target="https://meteor.aihw.gov.au/content/681605" TargetMode="External" Id="R4c213b90a89c4ff6" /><Relationship Type="http://schemas.openxmlformats.org/officeDocument/2006/relationships/hyperlink" Target="https://meteor.aihw.gov.au/RegistrationAuthority/12" TargetMode="External" Id="R20689a7551ee4472" /><Relationship Type="http://schemas.openxmlformats.org/officeDocument/2006/relationships/hyperlink" Target="https://meteor.aihw.gov.au/content/630057" TargetMode="External" Id="Rd86fa46e28a64314" /><Relationship Type="http://schemas.openxmlformats.org/officeDocument/2006/relationships/hyperlink" Target="https://meteor.aihw.gov.au/RegistrationAuthority/12" TargetMode="External" Id="Rad0b4afad7d04601" /></Relationships>
</file>

<file path=word/_rels/header1.xml.rels>&#65279;<?xml version="1.0" encoding="utf-8"?><Relationships xmlns="http://schemas.openxmlformats.org/package/2006/relationships"><Relationship Type="http://schemas.openxmlformats.org/officeDocument/2006/relationships/image" Target="/media/image.png" Id="Rfdda7fe43c5c4a77" /></Relationships>
</file>