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4c18f306874d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b2979b61c4f28">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cf886831364d68">
              <w:r>
                <w:rPr>
                  <w:rStyle w:val="Hyperlink"/>
                </w:rPr>
                <w:t xml:space="preserve">National Healthcare Agreement (2017)</w:t>
              </w:r>
            </w:hyperlink>
          </w:p>
          <w:p>
            <w:pPr>
              <w:spacing w:before="0" w:after="0"/>
            </w:pPr>
            <w:r>
              <w:rPr>
                <w:rStyle w:val="row-content"/>
                <w:color w:val="244061"/>
              </w:rPr>
              <w:t xml:space="preserve">       </w:t>
            </w:r>
            <w:hyperlink w:history="true" r:id="R7ef38ff7d28b4bd7">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add0f065964ed5">
              <w:r>
                <w:rPr>
                  <w:rStyle w:val="Hyperlink"/>
                </w:rPr>
                <w:t xml:space="preserve">Primary and Community Health</w:t>
              </w:r>
            </w:hyperlink>
          </w:p>
          <w:p>
            <w:pPr>
              <w:spacing w:before="0" w:after="0"/>
            </w:pPr>
            <w:r>
              <w:rPr>
                <w:rStyle w:val="row-content"/>
                <w:color w:val="244061"/>
              </w:rPr>
              <w:t xml:space="preserve">       </w:t>
            </w:r>
            <w:hyperlink w:history="true" r:id="Rabed36c3ea9047c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b4abf43496a4c15">
              <w:r>
                <w:rPr>
                  <w:rStyle w:val="Hyperlink"/>
                </w:rPr>
                <w:t xml:space="preserve">National Healthcare Agreement: PI 16-Potentially avoidable deaths, 2017 QS</w:t>
              </w:r>
            </w:hyperlink>
          </w:p>
          <w:p>
            <w:pPr>
              <w:spacing w:before="0" w:after="0"/>
            </w:pPr>
            <w:r>
              <w:rPr>
                <w:rStyle w:val="row-content"/>
                <w:color w:val="244061"/>
              </w:rPr>
              <w:t xml:space="preserve">       </w:t>
            </w:r>
            <w:hyperlink w:history="true" r:id="Rd9ed4a69b4fc4888">
              <w:r>
                <w:rPr>
                  <w:rStyle w:val="Hyperlink"/>
                  <w:color w:val="244061"/>
                </w:rPr>
                <w:t xml:space="preserve">Health</w:t>
              </w:r>
            </w:hyperlink>
            <w:r>
              <w:rPr>
                <w:rStyle w:val="row-content"/>
                <w:color w:val="244061"/>
              </w:rPr>
              <w:t xml:space="preserve">, Standard 31/01/2017</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Prostrate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4455cd678624939"/>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da00f879cd749a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bd8c3e088a654d8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348541602dc4884">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55581223e314531">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56168306e9f44a5">
              <w:r>
                <w:rPr>
                  <w:rStyle w:val="Hyperlink"/>
                </w:rPr>
                <w:t xml:space="preserve">Person—age, total years N[NN]</w:t>
              </w:r>
            </w:hyperlink>
          </w:p>
          <w:p>
            <w:r>
              <w:rPr>
                <w:rStyle w:val="row-content"/>
                <w:b/>
              </w:rPr>
              <w:t xml:space="preserve">Data Source</w:t>
            </w:r>
          </w:p>
          <w:p>
            <w:hyperlink w:history="true" r:id="Rab143ab674c94372">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eca7e5d3e7e4803">
              <w:r>
                <w:rPr>
                  <w:rStyle w:val="Hyperlink"/>
                </w:rPr>
                <w:t xml:space="preserve">Person—age, total years N[NN]</w:t>
              </w:r>
            </w:hyperlink>
          </w:p>
          <w:p>
            <w:r>
              <w:rPr>
                <w:rStyle w:val="row-content"/>
                <w:b/>
              </w:rPr>
              <w:t xml:space="preserve">Data Source</w:t>
            </w:r>
          </w:p>
          <w:p>
            <w:hyperlink w:history="true" r:id="Rfef9520daa4e44b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(resupplied for revision to ABS cause of death data), 2014, 2015—State and territory.</w:t>
            </w:r>
          </w:p>
          <w:p>
            <w:pPr>
              <w:spacing w:after="160"/>
            </w:pPr>
            <w:r>
              <w:rPr>
                <w:rStyle w:val="row-content-rich-text"/>
              </w:rPr>
              <w:t xml:space="preserve">2012, 2013 (updated for revision to ABS cause of death data), 2014, 2015—Nationally, by Indigenous status (not reported).</w:t>
            </w:r>
          </w:p>
          <w:p>
            <w:pPr>
              <w:spacing w:after="160"/>
            </w:pPr>
            <w:r>
              <w:rPr>
                <w:rStyle w:val="row-content-rich-text"/>
              </w:rPr>
              <w:t xml:space="preserve">2008–2012, 2009–2013 (updated for revision to ABS cause of death data), 2010–2014, 2011–2015—State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8ae1d21c2fd84ab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ba4b416527134f8d">
              <w:r>
                <w:rPr>
                  <w:rStyle w:val="Hyperlink"/>
                </w:rPr>
                <w:t xml:space="preserve">Person—Indigenous status, code N</w:t>
              </w:r>
            </w:hyperlink>
          </w:p>
          <w:p>
            <w:r>
              <w:rPr>
                <w:rStyle w:val="row-content"/>
                <w:b/>
              </w:rPr>
              <w:t xml:space="preserve">Data Source</w:t>
            </w:r>
          </w:p>
          <w:p>
            <w:hyperlink w:history="true" r:id="R5e6195262e5c482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826d96feb3ce4f89">
              <w:r>
                <w:rPr>
                  <w:rStyle w:val="Hyperlink"/>
                </w:rPr>
                <w:t xml:space="preserve">Person—area of usual residence, statistical area level 2 (SA2) code (ASGS 2011) N(9)</w:t>
              </w:r>
            </w:hyperlink>
          </w:p>
          <w:p>
            <w:r>
              <w:rPr>
                <w:rStyle w:val="row-content"/>
                <w:b/>
              </w:rPr>
              <w:t xml:space="preserve">Data Source</w:t>
            </w:r>
          </w:p>
          <w:p>
            <w:hyperlink w:history="true" r:id="R9682a0af7bc9462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w:t>
            </w:r>
          </w:p>
          <w:p>
            <w:pPr>
              <w:pStyle w:val="ListParagraph"/>
              <w:numPr>
                <w:ilvl w:val="0"/>
                <w:numId w:val="2"/>
              </w:numPr>
            </w:pPr>
            <w:r>
              <w:rPr>
                <w:rStyle w:val="row-content-rich-text"/>
              </w:rPr>
              <w:t xml:space="preserve">2015 (Total population and Indigenous status at national level)</w:t>
            </w:r>
          </w:p>
          <w:p>
            <w:pPr>
              <w:pStyle w:val="ListParagraph"/>
              <w:numPr>
                <w:ilvl w:val="0"/>
                <w:numId w:val="2"/>
              </w:numPr>
            </w:pPr>
            <w:r>
              <w:rPr>
                <w:rStyle w:val="row-content-rich-text"/>
              </w:rPr>
              <w:t xml:space="preserve">Aggregated data 2011–2015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806fc344532e4ae9">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Estimated Residential Population (ERP)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a70891244848d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e3074db740404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bc7fe62491649aa">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a94877bc27a4b03">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1c64f3b771c4637">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a95e66d17484f">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7fbdeb76cf3b40e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516ea2fd1b0749d7">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79cce3a69cd24a5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12e311177b143cc">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050743b7f7fa4f2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fc23c1325984ff6">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ff5c5f8834b144c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5e5b8d540c6468f">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e761ac3dcdb8424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92ea46d76804dbb">
              <w:r>
                <w:rPr>
                  <w:rStyle w:val="Hyperlink"/>
                </w:rPr>
                <w:t xml:space="preserve">National Healthcare Agreement: PI 06–Life expectancy, 2017</w:t>
              </w:r>
            </w:hyperlink>
          </w:p>
          <w:p>
            <w:pPr>
              <w:spacing w:before="0" w:after="0"/>
            </w:pPr>
            <w:r>
              <w:rPr>
                <w:rStyle w:val="row-content"/>
                <w:color w:val="244061"/>
              </w:rPr>
              <w:t xml:space="preserve">       </w:t>
            </w:r>
            <w:hyperlink w:history="true" r:id="Rdbdc2629053047a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e386d9dd24749b3">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523c31c304ff4c6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786893a342e4c9b">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62dd2c1aa03243b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4498b790e0e4bb8">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116edaeaa9ae45e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04908ce665f474d">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8d4b362a3d324a3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3beb833ac136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7284fac9e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b833ac1364f13" /><Relationship Type="http://schemas.openxmlformats.org/officeDocument/2006/relationships/header" Target="/word/header1.xml" Id="R6d44ccca9fb0474d" /><Relationship Type="http://schemas.openxmlformats.org/officeDocument/2006/relationships/settings" Target="/word/settings.xml" Id="R159e473c09714b92" /><Relationship Type="http://schemas.openxmlformats.org/officeDocument/2006/relationships/styles" Target="/word/styles.xml" Id="R3a1c2166be854d40" /><Relationship Type="http://schemas.openxmlformats.org/officeDocument/2006/relationships/hyperlink" Target="https://meteor.aihw.gov.au/RegistrationAuthority/12" TargetMode="External" Id="Rd39b2979b61c4f28" /><Relationship Type="http://schemas.openxmlformats.org/officeDocument/2006/relationships/hyperlink" Target="https://meteor.aihw.gov.au/content/629963" TargetMode="External" Id="Ra7cf886831364d68" /><Relationship Type="http://schemas.openxmlformats.org/officeDocument/2006/relationships/hyperlink" Target="https://meteor.aihw.gov.au/RegistrationAuthority/12" TargetMode="External" Id="R7ef38ff7d28b4bd7" /><Relationship Type="http://schemas.openxmlformats.org/officeDocument/2006/relationships/hyperlink" Target="https://meteor.aihw.gov.au/content/393484" TargetMode="External" Id="R99add0f065964ed5" /><Relationship Type="http://schemas.openxmlformats.org/officeDocument/2006/relationships/hyperlink" Target="https://meteor.aihw.gov.au/RegistrationAuthority/12" TargetMode="External" Id="Rabed36c3ea9047c4" /><Relationship Type="http://schemas.openxmlformats.org/officeDocument/2006/relationships/hyperlink" Target="https://meteor.aihw.gov.au/content/630433" TargetMode="External" Id="Rcb4abf43496a4c15" /><Relationship Type="http://schemas.openxmlformats.org/officeDocument/2006/relationships/hyperlink" Target="https://meteor.aihw.gov.au/RegistrationAuthority/12" TargetMode="External" Id="Rd9ed4a69b4fc4888" /><Relationship Type="http://schemas.openxmlformats.org/officeDocument/2006/relationships/image" Target="/media/image.jpg" Id="R64455cd678624939" /><Relationship Type="http://schemas.openxmlformats.org/officeDocument/2006/relationships/hyperlink" Target="https://meteor.aihw.gov.au/content/394490" TargetMode="External" Id="R6da00f879cd749a9" /><Relationship Type="http://schemas.openxmlformats.org/officeDocument/2006/relationships/hyperlink" Target="https://meteor.aihw.gov.au/content/394490" TargetMode="External" Id="Rbd8c3e088a654d83" /><Relationship Type="http://schemas.openxmlformats.org/officeDocument/2006/relationships/hyperlink" Target="https://meteor.aihw.gov.au/content/585823" TargetMode="External" Id="R6348541602dc4884" /><Relationship Type="http://schemas.openxmlformats.org/officeDocument/2006/relationships/hyperlink" Target="https://meteor.aihw.gov.au/content/585844" TargetMode="External" Id="R555581223e314531" /><Relationship Type="http://schemas.openxmlformats.org/officeDocument/2006/relationships/hyperlink" Target="https://meteor.aihw.gov.au/content/303794" TargetMode="External" Id="Rc56168306e9f44a5" /><Relationship Type="http://schemas.openxmlformats.org/officeDocument/2006/relationships/hyperlink" Target="https://meteor.aihw.gov.au/content/585823" TargetMode="External" Id="Rab143ab674c94372" /><Relationship Type="http://schemas.openxmlformats.org/officeDocument/2006/relationships/hyperlink" Target="https://meteor.aihw.gov.au/content/303794" TargetMode="External" Id="R5eca7e5d3e7e4803" /><Relationship Type="http://schemas.openxmlformats.org/officeDocument/2006/relationships/hyperlink" Target="https://meteor.aihw.gov.au/content/585844" TargetMode="External" Id="Rfef9520daa4e44bf" /><Relationship Type="http://schemas.openxmlformats.org/officeDocument/2006/relationships/hyperlink" Target="https://meteor.aihw.gov.au/content/394490" TargetMode="External" Id="R8ae1d21c2fd84ab6" /><Relationship Type="http://schemas.openxmlformats.org/officeDocument/2006/relationships/hyperlink" Target="https://meteor.aihw.gov.au/content/291036" TargetMode="External" Id="Rba4b416527134f8d" /><Relationship Type="http://schemas.openxmlformats.org/officeDocument/2006/relationships/hyperlink" Target="https://meteor.aihw.gov.au/content/394490" TargetMode="External" Id="R5e6195262e5c4829" /><Relationship Type="http://schemas.openxmlformats.org/officeDocument/2006/relationships/hyperlink" Target="https://meteor.aihw.gov.au/content/469909" TargetMode="External" Id="R826d96feb3ce4f89" /><Relationship Type="http://schemas.openxmlformats.org/officeDocument/2006/relationships/hyperlink" Target="https://meteor.aihw.gov.au/content/394490" TargetMode="External" Id="R9682a0af7bc9462e" /><Relationship Type="http://schemas.openxmlformats.org/officeDocument/2006/relationships/numbering" Target="/word/numbering.xml" Id="R44f2af99611447f6" /><Relationship Type="http://schemas.openxmlformats.org/officeDocument/2006/relationships/hyperlink" Target="http://www.abs.gov.au/ausstats/abs@.nsf/Lookup/3303.0Technical+Note12013" TargetMode="External" Id="R806fc344532e4ae9" /><Relationship Type="http://schemas.openxmlformats.org/officeDocument/2006/relationships/hyperlink" Target="https://meteor.aihw.gov.au/content/392575" TargetMode="External" Id="Rdfa70891244848dd" /><Relationship Type="http://schemas.openxmlformats.org/officeDocument/2006/relationships/hyperlink" Target="https://meteor.aihw.gov.au/content/585823" TargetMode="External" Id="R30e3074db7404043" /><Relationship Type="http://schemas.openxmlformats.org/officeDocument/2006/relationships/hyperlink" Target="https://meteor.aihw.gov.au/content/394490" TargetMode="External" Id="R7bc7fe62491649aa" /><Relationship Type="http://schemas.openxmlformats.org/officeDocument/2006/relationships/hyperlink" Target="https://meteor.aihw.gov.au/content/449206" TargetMode="External" Id="R4a94877bc27a4b03" /><Relationship Type="http://schemas.openxmlformats.org/officeDocument/2006/relationships/hyperlink" Target="https://meteor.aihw.gov.au/content/585844" TargetMode="External" Id="Rb1c64f3b771c4637" /><Relationship Type="http://schemas.openxmlformats.org/officeDocument/2006/relationships/hyperlink" Target="https://meteor.aihw.gov.au/content/598750" TargetMode="External" Id="R30fa95e66d17484f" /><Relationship Type="http://schemas.openxmlformats.org/officeDocument/2006/relationships/hyperlink" Target="https://meteor.aihw.gov.au/RegistrationAuthority/12" TargetMode="External" Id="R7fbdeb76cf3b40ed" /><Relationship Type="http://schemas.openxmlformats.org/officeDocument/2006/relationships/hyperlink" Target="https://meteor.aihw.gov.au/content/658503" TargetMode="External" Id="R516ea2fd1b0749d7" /><Relationship Type="http://schemas.openxmlformats.org/officeDocument/2006/relationships/hyperlink" Target="https://meteor.aihw.gov.au/RegistrationAuthority/12" TargetMode="External" Id="R79cce3a69cd24a5e" /><Relationship Type="http://schemas.openxmlformats.org/officeDocument/2006/relationships/hyperlink" Target="https://meteor.aihw.gov.au/content/629989" TargetMode="External" Id="R512e311177b143cc" /><Relationship Type="http://schemas.openxmlformats.org/officeDocument/2006/relationships/hyperlink" Target="https://meteor.aihw.gov.au/RegistrationAuthority/12" TargetMode="External" Id="R050743b7f7fa4f2f" /><Relationship Type="http://schemas.openxmlformats.org/officeDocument/2006/relationships/hyperlink" Target="https://meteor.aihw.gov.au/content/629992" TargetMode="External" Id="R6fc23c1325984ff6" /><Relationship Type="http://schemas.openxmlformats.org/officeDocument/2006/relationships/hyperlink" Target="https://meteor.aihw.gov.au/RegistrationAuthority/12" TargetMode="External" Id="Rff5c5f8834b144c7" /><Relationship Type="http://schemas.openxmlformats.org/officeDocument/2006/relationships/hyperlink" Target="https://meteor.aihw.gov.au/content/629999" TargetMode="External" Id="R95e5b8d540c6468f" /><Relationship Type="http://schemas.openxmlformats.org/officeDocument/2006/relationships/hyperlink" Target="https://meteor.aihw.gov.au/RegistrationAuthority/12" TargetMode="External" Id="Re761ac3dcdb8424d" /><Relationship Type="http://schemas.openxmlformats.org/officeDocument/2006/relationships/hyperlink" Target="https://meteor.aihw.gov.au/content/630002" TargetMode="External" Id="R192ea46d76804dbb" /><Relationship Type="http://schemas.openxmlformats.org/officeDocument/2006/relationships/hyperlink" Target="https://meteor.aihw.gov.au/RegistrationAuthority/12" TargetMode="External" Id="Rdbdc2629053047ad" /><Relationship Type="http://schemas.openxmlformats.org/officeDocument/2006/relationships/hyperlink" Target="https://meteor.aihw.gov.au/content/630004" TargetMode="External" Id="Rfe386d9dd24749b3" /><Relationship Type="http://schemas.openxmlformats.org/officeDocument/2006/relationships/hyperlink" Target="https://meteor.aihw.gov.au/RegistrationAuthority/12" TargetMode="External" Id="R523c31c304ff4c65" /><Relationship Type="http://schemas.openxmlformats.org/officeDocument/2006/relationships/hyperlink" Target="https://meteor.aihw.gov.au/content/630006" TargetMode="External" Id="R8786893a342e4c9b" /><Relationship Type="http://schemas.openxmlformats.org/officeDocument/2006/relationships/hyperlink" Target="https://meteor.aihw.gov.au/RegistrationAuthority/12" TargetMode="External" Id="R62dd2c1aa03243b2" /><Relationship Type="http://schemas.openxmlformats.org/officeDocument/2006/relationships/hyperlink" Target="https://meteor.aihw.gov.au/content/630028" TargetMode="External" Id="R74498b790e0e4bb8" /><Relationship Type="http://schemas.openxmlformats.org/officeDocument/2006/relationships/hyperlink" Target="https://meteor.aihw.gov.au/RegistrationAuthority/12" TargetMode="External" Id="R116edaeaa9ae45e3" /><Relationship Type="http://schemas.openxmlformats.org/officeDocument/2006/relationships/hyperlink" Target="https://meteor.aihw.gov.au/content/630049" TargetMode="External" Id="R204908ce665f474d" /><Relationship Type="http://schemas.openxmlformats.org/officeDocument/2006/relationships/hyperlink" Target="https://meteor.aihw.gov.au/RegistrationAuthority/12" TargetMode="External" Id="R8d4b362a3d324a39" /></Relationships>
</file>

<file path=word/_rels/header1.xml.rels>&#65279;<?xml version="1.0" encoding="utf-8"?><Relationships xmlns="http://schemas.openxmlformats.org/package/2006/relationships"><Relationship Type="http://schemas.openxmlformats.org/officeDocument/2006/relationships/image" Target="/media/image.png" Id="Rc117284fac9e4637" /></Relationships>
</file>